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0D42" w14:textId="77777777" w:rsidR="00345F72" w:rsidRPr="00492FAD" w:rsidRDefault="00345F72" w:rsidP="00345F72">
      <w:pPr>
        <w:autoSpaceDE w:val="0"/>
        <w:autoSpaceDN w:val="0"/>
        <w:adjustRightInd w:val="0"/>
        <w:snapToGrid w:val="0"/>
        <w:spacing w:line="560" w:lineRule="exact"/>
        <w:jc w:val="center"/>
        <w:rPr>
          <w:rFonts w:eastAsia="方正小标宋简体"/>
          <w:sz w:val="44"/>
          <w:szCs w:val="44"/>
          <w:lang w:val="zh-CN"/>
        </w:rPr>
      </w:pPr>
      <w:r w:rsidRPr="00492FAD">
        <w:rPr>
          <w:rFonts w:eastAsia="方正小标宋简体" w:hint="eastAsia"/>
          <w:sz w:val="44"/>
          <w:szCs w:val="44"/>
          <w:lang w:val="zh-CN"/>
        </w:rPr>
        <w:t>中共中山大学委员会关于加强党的</w:t>
      </w:r>
    </w:p>
    <w:p w14:paraId="48879742" w14:textId="77777777" w:rsidR="00345F72" w:rsidRPr="00492FAD" w:rsidRDefault="00345F72" w:rsidP="00345F72">
      <w:pPr>
        <w:autoSpaceDE w:val="0"/>
        <w:autoSpaceDN w:val="0"/>
        <w:adjustRightInd w:val="0"/>
        <w:snapToGrid w:val="0"/>
        <w:spacing w:line="560" w:lineRule="exact"/>
        <w:jc w:val="center"/>
        <w:rPr>
          <w:rFonts w:eastAsia="方正小标宋简体"/>
          <w:sz w:val="44"/>
          <w:szCs w:val="44"/>
          <w:lang w:val="zh-CN"/>
        </w:rPr>
      </w:pPr>
      <w:r w:rsidRPr="00492FAD">
        <w:rPr>
          <w:rFonts w:eastAsia="方正小标宋简体" w:hint="eastAsia"/>
          <w:sz w:val="44"/>
          <w:szCs w:val="44"/>
          <w:lang w:val="zh-CN"/>
        </w:rPr>
        <w:t>督促检查工作的实施办法（试行）</w:t>
      </w:r>
    </w:p>
    <w:p w14:paraId="14C2A99A" w14:textId="77777777" w:rsidR="00345F72" w:rsidRPr="00492FAD" w:rsidRDefault="00345F72" w:rsidP="00345F72">
      <w:pPr>
        <w:autoSpaceDE w:val="0"/>
        <w:autoSpaceDN w:val="0"/>
        <w:adjustRightInd w:val="0"/>
        <w:snapToGrid w:val="0"/>
        <w:spacing w:line="560" w:lineRule="exact"/>
        <w:jc w:val="center"/>
        <w:rPr>
          <w:rFonts w:eastAsia="黑体"/>
          <w:sz w:val="32"/>
          <w:lang w:val="zh-CN"/>
        </w:rPr>
      </w:pPr>
    </w:p>
    <w:p w14:paraId="0AF13EA2" w14:textId="77777777" w:rsidR="00345F72" w:rsidRPr="00492FAD" w:rsidRDefault="00345F72" w:rsidP="00345F72">
      <w:pPr>
        <w:autoSpaceDE w:val="0"/>
        <w:autoSpaceDN w:val="0"/>
        <w:adjustRightInd w:val="0"/>
        <w:snapToGrid w:val="0"/>
        <w:spacing w:line="560" w:lineRule="exact"/>
        <w:jc w:val="center"/>
        <w:rPr>
          <w:rFonts w:eastAsia="黑体"/>
          <w:sz w:val="32"/>
          <w:lang w:val="zh-CN"/>
        </w:rPr>
      </w:pPr>
      <w:r w:rsidRPr="00492FAD">
        <w:rPr>
          <w:rFonts w:eastAsia="黑体" w:hint="eastAsia"/>
          <w:sz w:val="32"/>
          <w:lang w:val="zh-CN"/>
        </w:rPr>
        <w:t>第一章</w:t>
      </w:r>
      <w:r w:rsidRPr="00492FAD">
        <w:rPr>
          <w:rFonts w:eastAsia="黑体"/>
          <w:sz w:val="32"/>
          <w:lang w:val="zh-CN"/>
        </w:rPr>
        <w:t xml:space="preserve">  </w:t>
      </w:r>
      <w:r w:rsidRPr="00492FAD">
        <w:rPr>
          <w:rFonts w:eastAsia="黑体" w:hint="eastAsia"/>
          <w:sz w:val="32"/>
          <w:lang w:val="zh-CN"/>
        </w:rPr>
        <w:t>总则</w:t>
      </w:r>
    </w:p>
    <w:p w14:paraId="63FC7D7A" w14:textId="77777777" w:rsidR="00345F72" w:rsidRPr="00492FAD" w:rsidRDefault="00345F72" w:rsidP="00345F72">
      <w:pPr>
        <w:spacing w:line="560" w:lineRule="exact"/>
        <w:ind w:firstLineChars="200" w:firstLine="643"/>
        <w:rPr>
          <w:rFonts w:eastAsia="仿宋_GB2312"/>
          <w:sz w:val="32"/>
          <w:lang w:val="zh-CN"/>
        </w:rPr>
      </w:pPr>
      <w:r w:rsidRPr="00492FAD">
        <w:rPr>
          <w:rFonts w:eastAsia="仿宋_GB2312" w:hint="eastAsia"/>
          <w:b/>
          <w:sz w:val="32"/>
        </w:rPr>
        <w:t>第一条</w:t>
      </w:r>
      <w:r w:rsidRPr="00492FAD">
        <w:rPr>
          <w:rFonts w:eastAsia="仿宋_GB2312"/>
          <w:b/>
          <w:sz w:val="32"/>
          <w:lang w:val="zh-CN"/>
        </w:rPr>
        <w:t xml:space="preserve">  </w:t>
      </w:r>
      <w:r w:rsidRPr="00492FAD">
        <w:rPr>
          <w:rFonts w:eastAsia="仿宋_GB2312" w:hint="eastAsia"/>
          <w:sz w:val="32"/>
        </w:rPr>
        <w:t>为深入贯彻习近平新时代中国特色社会主义思想，深入贯彻党的十九大和十九届二中、三中、四中全会精神，深入贯彻习近平总书记重要讲话精神，落实中央《关于加强新形势下党的督促检查工作的意见》、广东省委《关于加强新形势下党的督促检查工作的实施意见》</w:t>
      </w:r>
      <w:r w:rsidRPr="00492FAD">
        <w:rPr>
          <w:rFonts w:eastAsia="仿宋_GB2312" w:hint="eastAsia"/>
          <w:sz w:val="32"/>
          <w:lang w:val="zh-CN"/>
        </w:rPr>
        <w:t>精神，确保中央政令畅通、中央决策部署得到不折不扣贯彻执行，确保上级党组织决策部署和</w:t>
      </w:r>
      <w:proofErr w:type="gramStart"/>
      <w:r w:rsidRPr="00492FAD">
        <w:rPr>
          <w:rFonts w:eastAsia="仿宋_GB2312" w:hint="eastAsia"/>
          <w:sz w:val="32"/>
          <w:lang w:val="zh-CN"/>
        </w:rPr>
        <w:t>全校各级</w:t>
      </w:r>
      <w:proofErr w:type="gramEnd"/>
      <w:r w:rsidRPr="00492FAD">
        <w:rPr>
          <w:rFonts w:eastAsia="仿宋_GB2312" w:hint="eastAsia"/>
          <w:sz w:val="32"/>
          <w:lang w:val="zh-CN"/>
        </w:rPr>
        <w:t>党组织工作安排得到有效落实，结合学校实际，制定本办法。</w:t>
      </w:r>
    </w:p>
    <w:p w14:paraId="6866AD1A" w14:textId="77777777" w:rsidR="00345F72" w:rsidRPr="00492FAD" w:rsidRDefault="00345F72" w:rsidP="00345F72">
      <w:pPr>
        <w:autoSpaceDE w:val="0"/>
        <w:autoSpaceDN w:val="0"/>
        <w:adjustRightInd w:val="0"/>
        <w:snapToGrid w:val="0"/>
        <w:spacing w:line="560" w:lineRule="exact"/>
        <w:ind w:firstLineChars="200" w:firstLine="643"/>
        <w:rPr>
          <w:rFonts w:eastAsia="仿宋_GB2312"/>
          <w:b/>
          <w:sz w:val="32"/>
          <w:lang w:val="zh-CN"/>
        </w:rPr>
      </w:pPr>
      <w:r w:rsidRPr="00492FAD">
        <w:rPr>
          <w:rFonts w:eastAsia="仿宋_GB2312" w:hint="eastAsia"/>
          <w:b/>
          <w:sz w:val="32"/>
          <w:lang w:val="zh-CN"/>
        </w:rPr>
        <w:t>第二条</w:t>
      </w:r>
      <w:r w:rsidRPr="00492FAD">
        <w:rPr>
          <w:rFonts w:eastAsia="仿宋_GB2312"/>
          <w:b/>
          <w:sz w:val="32"/>
          <w:lang w:val="zh-CN"/>
        </w:rPr>
        <w:t xml:space="preserve">  </w:t>
      </w:r>
      <w:r w:rsidRPr="00492FAD">
        <w:rPr>
          <w:rFonts w:eastAsia="仿宋_GB2312" w:hint="eastAsia"/>
          <w:sz w:val="32"/>
          <w:lang w:val="zh-CN"/>
        </w:rPr>
        <w:t>党的督促检查工作</w:t>
      </w:r>
      <w:r w:rsidRPr="00492FAD">
        <w:rPr>
          <w:rFonts w:eastAsia="仿宋_GB2312"/>
          <w:sz w:val="32"/>
          <w:lang w:val="zh-CN"/>
        </w:rPr>
        <w:t>是学校党委工作的重要组成部分</w:t>
      </w:r>
      <w:r w:rsidRPr="00492FAD">
        <w:rPr>
          <w:rFonts w:eastAsia="仿宋_GB2312" w:hint="eastAsia"/>
          <w:sz w:val="32"/>
          <w:lang w:val="zh-CN"/>
        </w:rPr>
        <w:t>，是推动党的路线方针政策和党中央决策部署贯彻落实的重要手段，是促进党的决策完善的重要途径，是改进党的作风、密切党同人民群众血肉联系的重要渠道。</w:t>
      </w:r>
    </w:p>
    <w:p w14:paraId="460B9AFB" w14:textId="77777777" w:rsidR="00345F72" w:rsidRPr="00492FAD" w:rsidRDefault="00345F72" w:rsidP="00345F72">
      <w:pPr>
        <w:autoSpaceDE w:val="0"/>
        <w:autoSpaceDN w:val="0"/>
        <w:adjustRightInd w:val="0"/>
        <w:snapToGrid w:val="0"/>
        <w:spacing w:line="560" w:lineRule="exact"/>
        <w:ind w:firstLineChars="200" w:firstLine="643"/>
        <w:rPr>
          <w:rFonts w:eastAsia="仿宋_GB2312"/>
          <w:sz w:val="32"/>
          <w:lang w:val="zh-CN"/>
        </w:rPr>
      </w:pPr>
      <w:r w:rsidRPr="00492FAD">
        <w:rPr>
          <w:rFonts w:eastAsia="仿宋_GB2312" w:hint="eastAsia"/>
          <w:b/>
          <w:sz w:val="32"/>
        </w:rPr>
        <w:t>第三条</w:t>
      </w:r>
      <w:r w:rsidRPr="00492FAD">
        <w:rPr>
          <w:rFonts w:eastAsia="仿宋_GB2312" w:hint="eastAsia"/>
          <w:sz w:val="32"/>
        </w:rPr>
        <w:t xml:space="preserve">  </w:t>
      </w:r>
      <w:r w:rsidRPr="00492FAD">
        <w:rPr>
          <w:rFonts w:eastAsia="仿宋_GB2312" w:hint="eastAsia"/>
          <w:sz w:val="32"/>
          <w:lang w:val="zh-CN"/>
        </w:rPr>
        <w:t>全</w:t>
      </w:r>
      <w:r w:rsidRPr="00492FAD">
        <w:rPr>
          <w:rFonts w:eastAsia="仿宋_GB2312"/>
          <w:sz w:val="32"/>
          <w:lang w:val="zh-CN"/>
        </w:rPr>
        <w:t>校</w:t>
      </w:r>
      <w:r w:rsidRPr="00492FAD">
        <w:rPr>
          <w:rFonts w:eastAsia="仿宋_GB2312" w:hint="eastAsia"/>
          <w:sz w:val="32"/>
          <w:lang w:val="zh-CN"/>
        </w:rPr>
        <w:t>党的督促检查工作</w:t>
      </w:r>
      <w:r w:rsidRPr="00492FAD">
        <w:rPr>
          <w:rFonts w:eastAsia="仿宋_GB2312" w:hint="eastAsia"/>
          <w:sz w:val="32"/>
        </w:rPr>
        <w:t>的</w:t>
      </w:r>
      <w:r w:rsidRPr="00492FAD">
        <w:rPr>
          <w:rFonts w:eastAsia="仿宋_GB2312" w:hint="eastAsia"/>
          <w:sz w:val="32"/>
          <w:lang w:val="zh-CN"/>
        </w:rPr>
        <w:t>主要</w:t>
      </w:r>
      <w:r w:rsidRPr="00492FAD">
        <w:rPr>
          <w:rFonts w:eastAsia="仿宋_GB2312" w:hint="eastAsia"/>
          <w:sz w:val="32"/>
        </w:rPr>
        <w:t>任务是：</w:t>
      </w:r>
      <w:r w:rsidRPr="00492FAD">
        <w:rPr>
          <w:rFonts w:eastAsia="仿宋_GB2312" w:hint="eastAsia"/>
          <w:sz w:val="32"/>
          <w:lang w:val="zh-CN"/>
        </w:rPr>
        <w:t>以习近平总书记关于加强督促检查、抓好工作落实的重要指示精神为遵循，牢固树立“四个意识”，坚定“四个自信”，坚决做到“两个维护”，</w:t>
      </w:r>
      <w:r w:rsidRPr="00492FAD">
        <w:rPr>
          <w:rFonts w:eastAsia="仿宋_GB2312" w:hint="eastAsia"/>
          <w:sz w:val="32"/>
        </w:rPr>
        <w:t>推动党的理论路线方针政策贯彻执行，推动党中央和上级党组织决策部署以及</w:t>
      </w:r>
      <w:proofErr w:type="gramStart"/>
      <w:r w:rsidRPr="00492FAD">
        <w:rPr>
          <w:rFonts w:eastAsia="仿宋_GB2312" w:hint="eastAsia"/>
          <w:sz w:val="32"/>
        </w:rPr>
        <w:t>全校各级</w:t>
      </w:r>
      <w:proofErr w:type="gramEnd"/>
      <w:r w:rsidRPr="00492FAD">
        <w:rPr>
          <w:rFonts w:eastAsia="仿宋_GB2312" w:hint="eastAsia"/>
          <w:sz w:val="32"/>
        </w:rPr>
        <w:t>党组织工作安排的贯彻落实。重点是督促推动</w:t>
      </w:r>
      <w:r w:rsidRPr="00492FAD">
        <w:rPr>
          <w:rFonts w:eastAsia="仿宋_GB2312" w:hint="eastAsia"/>
          <w:sz w:val="32"/>
          <w:szCs w:val="32"/>
        </w:rPr>
        <w:t>习近平新时代中国特色社会主义思想、习近平总书记重要指示批示和</w:t>
      </w:r>
      <w:r w:rsidRPr="00492FAD">
        <w:rPr>
          <w:rFonts w:eastAsia="仿宋_GB2312" w:hint="eastAsia"/>
          <w:sz w:val="32"/>
        </w:rPr>
        <w:t>党中央、教育部党组、广东省委、广东省委教育工委等上级重要文件、重要会</w:t>
      </w:r>
      <w:r w:rsidRPr="00492FAD">
        <w:rPr>
          <w:rFonts w:eastAsia="仿宋_GB2312" w:hint="eastAsia"/>
          <w:sz w:val="32"/>
        </w:rPr>
        <w:lastRenderedPageBreak/>
        <w:t>议决策部署、重要任务工作安排的贯彻执行，</w:t>
      </w:r>
      <w:r w:rsidRPr="00492FAD">
        <w:rPr>
          <w:rFonts w:eastAsia="仿宋_GB2312" w:hint="eastAsia"/>
          <w:sz w:val="32"/>
          <w:lang w:val="zh-CN"/>
        </w:rPr>
        <w:t>学校党员代表大会、党委全体会议、党委常务委员会（以下简称党委常委会）会议以及各级党组织</w:t>
      </w:r>
      <w:r w:rsidRPr="00492FAD">
        <w:rPr>
          <w:rFonts w:eastAsia="仿宋_GB2312" w:hint="eastAsia"/>
          <w:sz w:val="32"/>
        </w:rPr>
        <w:t>重要会议的决策部署和工作安排的贯彻落实，学校党委统一部署的重大专题活动的推进落实，学校党委制度和重要文件的贯彻执行。</w:t>
      </w:r>
      <w:r w:rsidRPr="00492FAD">
        <w:rPr>
          <w:rFonts w:eastAsia="仿宋_GB2312" w:hint="eastAsia"/>
          <w:sz w:val="32"/>
          <w:lang w:val="zh-CN"/>
        </w:rPr>
        <w:t>围绕学校各级党组织常规工作、中心工作、专项工作，</w:t>
      </w:r>
      <w:proofErr w:type="gramStart"/>
      <w:r w:rsidRPr="00492FAD">
        <w:rPr>
          <w:rFonts w:eastAsia="仿宋_GB2312" w:hint="eastAsia"/>
          <w:sz w:val="32"/>
          <w:lang w:val="zh-CN"/>
        </w:rPr>
        <w:t>既督任务</w:t>
      </w:r>
      <w:proofErr w:type="gramEnd"/>
      <w:r w:rsidRPr="00492FAD">
        <w:rPr>
          <w:rFonts w:eastAsia="仿宋_GB2312" w:hint="eastAsia"/>
          <w:sz w:val="32"/>
          <w:lang w:val="zh-CN"/>
        </w:rPr>
        <w:t>、督进度、督成效，又查认识、查责任、查作风，确保各级党组织重要决策和工作部署</w:t>
      </w:r>
      <w:r w:rsidRPr="00492FAD">
        <w:rPr>
          <w:rFonts w:eastAsia="仿宋_GB2312" w:hint="eastAsia"/>
          <w:sz w:val="32"/>
        </w:rPr>
        <w:t>落实到位，全面推动工作作风的改进和办事效率的提高。</w:t>
      </w:r>
    </w:p>
    <w:p w14:paraId="46457589" w14:textId="77777777" w:rsidR="00345F72" w:rsidRPr="00492FAD" w:rsidRDefault="00345F72" w:rsidP="00345F72">
      <w:pPr>
        <w:autoSpaceDE w:val="0"/>
        <w:autoSpaceDN w:val="0"/>
        <w:adjustRightInd w:val="0"/>
        <w:snapToGrid w:val="0"/>
        <w:spacing w:line="560" w:lineRule="exact"/>
        <w:ind w:firstLineChars="200" w:firstLine="643"/>
        <w:rPr>
          <w:rFonts w:eastAsia="仿宋_GB2312"/>
          <w:sz w:val="32"/>
          <w:lang w:val="zh-CN"/>
        </w:rPr>
      </w:pPr>
      <w:r w:rsidRPr="00492FAD">
        <w:rPr>
          <w:rFonts w:eastAsia="仿宋_GB2312" w:hint="eastAsia"/>
          <w:b/>
          <w:bCs/>
          <w:sz w:val="32"/>
          <w:lang w:val="zh-CN"/>
        </w:rPr>
        <w:t>第四条</w:t>
      </w:r>
      <w:r w:rsidRPr="00492FAD">
        <w:rPr>
          <w:rFonts w:eastAsia="仿宋_GB2312"/>
          <w:b/>
          <w:bCs/>
          <w:sz w:val="32"/>
          <w:lang w:val="zh-CN"/>
        </w:rPr>
        <w:t xml:space="preserve">  </w:t>
      </w:r>
      <w:r w:rsidRPr="00492FAD">
        <w:rPr>
          <w:rFonts w:eastAsia="仿宋_GB2312" w:hint="eastAsia"/>
          <w:sz w:val="32"/>
          <w:lang w:val="zh-CN"/>
        </w:rPr>
        <w:t>全</w:t>
      </w:r>
      <w:r w:rsidRPr="00492FAD">
        <w:rPr>
          <w:rFonts w:eastAsia="仿宋_GB2312"/>
          <w:sz w:val="32"/>
          <w:lang w:val="zh-CN"/>
        </w:rPr>
        <w:t>校</w:t>
      </w:r>
      <w:r w:rsidRPr="00492FAD">
        <w:rPr>
          <w:rFonts w:eastAsia="仿宋_GB2312" w:hint="eastAsia"/>
          <w:sz w:val="32"/>
          <w:lang w:val="zh-CN"/>
        </w:rPr>
        <w:t>党的督促检查工作</w:t>
      </w:r>
      <w:r w:rsidRPr="00492FAD">
        <w:rPr>
          <w:rFonts w:eastAsia="仿宋_GB2312" w:hint="eastAsia"/>
          <w:sz w:val="32"/>
        </w:rPr>
        <w:t>的</w:t>
      </w:r>
      <w:r w:rsidRPr="00492FAD">
        <w:rPr>
          <w:rFonts w:eastAsia="仿宋_GB2312" w:hint="eastAsia"/>
          <w:sz w:val="32"/>
          <w:lang w:val="zh-CN"/>
        </w:rPr>
        <w:t>组织架构</w:t>
      </w:r>
      <w:r w:rsidRPr="00492FAD">
        <w:rPr>
          <w:rFonts w:eastAsia="仿宋_GB2312" w:hint="eastAsia"/>
          <w:sz w:val="32"/>
        </w:rPr>
        <w:t>是：</w:t>
      </w:r>
      <w:r w:rsidRPr="00492FAD">
        <w:rPr>
          <w:rFonts w:eastAsia="仿宋_GB2312" w:hint="eastAsia"/>
          <w:sz w:val="32"/>
          <w:lang w:val="zh-CN"/>
        </w:rPr>
        <w:t>在学校党委领导下，</w:t>
      </w:r>
      <w:r w:rsidRPr="00492FAD">
        <w:rPr>
          <w:rFonts w:eastAsia="仿宋_GB2312" w:hint="eastAsia"/>
          <w:sz w:val="32"/>
        </w:rPr>
        <w:t>党委办公室</w:t>
      </w:r>
      <w:r w:rsidRPr="00492FAD">
        <w:rPr>
          <w:rFonts w:eastAsia="仿宋_GB2312" w:hint="eastAsia"/>
          <w:sz w:val="32"/>
          <w:lang w:val="zh-CN"/>
        </w:rPr>
        <w:t>负责对全校党的督促检查工作进行牵头抓总、谋划协调；学校各职能部门、各二级党组织负责学校党的督促检查工作事项的实施落实，</w:t>
      </w:r>
      <w:r w:rsidRPr="00492FAD">
        <w:rPr>
          <w:rFonts w:eastAsia="仿宋_GB2312" w:hint="eastAsia"/>
          <w:sz w:val="32"/>
        </w:rPr>
        <w:t>并负责组织落实其职能管辖范围内的党的督促检查工作</w:t>
      </w:r>
      <w:r w:rsidRPr="00492FAD">
        <w:rPr>
          <w:rFonts w:eastAsia="仿宋_GB2312" w:hint="eastAsia"/>
          <w:sz w:val="32"/>
          <w:lang w:val="zh-CN"/>
        </w:rPr>
        <w:t>。</w:t>
      </w:r>
    </w:p>
    <w:p w14:paraId="71BAE740" w14:textId="77777777" w:rsidR="00345F72" w:rsidRPr="00492FAD" w:rsidRDefault="00345F72" w:rsidP="00345F72">
      <w:pPr>
        <w:autoSpaceDE w:val="0"/>
        <w:autoSpaceDN w:val="0"/>
        <w:adjustRightInd w:val="0"/>
        <w:snapToGrid w:val="0"/>
        <w:spacing w:line="560" w:lineRule="exact"/>
        <w:ind w:firstLineChars="200" w:firstLine="643"/>
        <w:rPr>
          <w:rFonts w:eastAsia="仿宋_GB2312"/>
          <w:b/>
          <w:sz w:val="32"/>
          <w:lang w:val="zh-CN"/>
        </w:rPr>
      </w:pPr>
      <w:r w:rsidRPr="00492FAD">
        <w:rPr>
          <w:rFonts w:eastAsia="仿宋_GB2312" w:hint="eastAsia"/>
          <w:b/>
          <w:sz w:val="32"/>
          <w:lang w:val="zh-CN"/>
        </w:rPr>
        <w:t>第五条</w:t>
      </w:r>
      <w:r w:rsidRPr="00492FAD">
        <w:rPr>
          <w:rFonts w:eastAsia="仿宋_GB2312"/>
          <w:b/>
          <w:sz w:val="32"/>
          <w:lang w:val="zh-CN"/>
        </w:rPr>
        <w:t xml:space="preserve">  </w:t>
      </w:r>
      <w:r w:rsidRPr="00492FAD">
        <w:rPr>
          <w:rFonts w:eastAsia="仿宋_GB2312" w:hint="eastAsia"/>
          <w:sz w:val="32"/>
          <w:lang w:val="zh-CN"/>
        </w:rPr>
        <w:t>全校</w:t>
      </w:r>
      <w:r w:rsidRPr="00492FAD">
        <w:rPr>
          <w:rFonts w:eastAsia="仿宋_GB2312" w:hint="eastAsia"/>
          <w:bCs/>
          <w:sz w:val="32"/>
          <w:lang w:val="zh-CN"/>
        </w:rPr>
        <w:t>党的督促检查</w:t>
      </w:r>
      <w:r w:rsidRPr="00492FAD">
        <w:rPr>
          <w:rFonts w:eastAsia="仿宋_GB2312" w:hint="eastAsia"/>
          <w:sz w:val="32"/>
          <w:lang w:val="zh-CN"/>
        </w:rPr>
        <w:t>工作遵循以下原则：</w:t>
      </w:r>
    </w:p>
    <w:p w14:paraId="2A468454" w14:textId="77777777" w:rsidR="00345F72" w:rsidRPr="00492FAD" w:rsidRDefault="00345F72" w:rsidP="00345F72">
      <w:pPr>
        <w:autoSpaceDE w:val="0"/>
        <w:autoSpaceDN w:val="0"/>
        <w:adjustRightInd w:val="0"/>
        <w:snapToGrid w:val="0"/>
        <w:spacing w:line="560" w:lineRule="exact"/>
        <w:ind w:firstLineChars="200" w:firstLine="640"/>
        <w:rPr>
          <w:rFonts w:eastAsia="仿宋_GB2312"/>
          <w:sz w:val="32"/>
          <w:lang w:val="zh-CN"/>
        </w:rPr>
      </w:pPr>
      <w:r w:rsidRPr="00492FAD">
        <w:rPr>
          <w:rFonts w:eastAsia="仿宋_GB2312" w:hint="eastAsia"/>
          <w:sz w:val="32"/>
        </w:rPr>
        <w:t>（一）</w:t>
      </w:r>
      <w:r w:rsidRPr="00492FAD">
        <w:rPr>
          <w:rFonts w:eastAsia="仿宋_GB2312" w:hint="eastAsia"/>
          <w:sz w:val="32"/>
          <w:lang w:val="zh-CN"/>
        </w:rPr>
        <w:t>围绕中心，服务大局。全校党的督促检查工作主要围绕党和国家以及学校党委的中心任务和重点工作，强化政治职能、谋划职能、统筹职能，始终在大局下行动，为大局服务。</w:t>
      </w:r>
    </w:p>
    <w:p w14:paraId="6E4F4A94" w14:textId="77777777" w:rsidR="00345F72" w:rsidRPr="00492FAD" w:rsidRDefault="00345F72" w:rsidP="00345F72">
      <w:pPr>
        <w:autoSpaceDE w:val="0"/>
        <w:autoSpaceDN w:val="0"/>
        <w:adjustRightInd w:val="0"/>
        <w:snapToGrid w:val="0"/>
        <w:spacing w:line="560" w:lineRule="exact"/>
        <w:ind w:firstLineChars="200" w:firstLine="640"/>
        <w:rPr>
          <w:rFonts w:eastAsia="仿宋_GB2312"/>
          <w:sz w:val="32"/>
          <w:lang w:val="zh-CN"/>
        </w:rPr>
      </w:pPr>
      <w:r w:rsidRPr="00492FAD">
        <w:rPr>
          <w:rFonts w:eastAsia="仿宋_GB2312" w:hint="eastAsia"/>
          <w:sz w:val="32"/>
          <w:lang w:val="zh-CN"/>
        </w:rPr>
        <w:t>（二）突出主责，聚焦重点。全校党的督促检查工作突出主责主业，聚焦工作重点，坚持问题导向，敢于较真碰硬，加强督促整改。重点加强</w:t>
      </w:r>
      <w:r w:rsidRPr="00492FAD">
        <w:rPr>
          <w:rFonts w:eastAsia="仿宋_GB2312" w:hint="eastAsia"/>
          <w:sz w:val="32"/>
        </w:rPr>
        <w:t>对党建、党风廉政建设、意识形态、思想政治、安全稳定等工作的督促检查，</w:t>
      </w:r>
      <w:r w:rsidRPr="00492FAD">
        <w:rPr>
          <w:rFonts w:eastAsia="仿宋_GB2312" w:hint="eastAsia"/>
          <w:sz w:val="32"/>
          <w:lang w:val="zh-CN"/>
        </w:rPr>
        <w:t>实打实推动问题解决，确保决策部署落实到位，维护学校和谐稳定有序发展。</w:t>
      </w:r>
    </w:p>
    <w:p w14:paraId="72ECF537" w14:textId="77777777" w:rsidR="00345F72" w:rsidRPr="00492FAD" w:rsidRDefault="00345F72" w:rsidP="00345F72">
      <w:pPr>
        <w:autoSpaceDE w:val="0"/>
        <w:autoSpaceDN w:val="0"/>
        <w:adjustRightInd w:val="0"/>
        <w:snapToGrid w:val="0"/>
        <w:spacing w:line="560" w:lineRule="exact"/>
        <w:ind w:firstLineChars="200" w:firstLine="640"/>
        <w:rPr>
          <w:rFonts w:eastAsia="仿宋_GB2312"/>
          <w:sz w:val="32"/>
          <w:lang w:val="zh-CN"/>
        </w:rPr>
      </w:pPr>
      <w:r w:rsidRPr="00492FAD">
        <w:rPr>
          <w:rFonts w:eastAsia="仿宋_GB2312" w:hint="eastAsia"/>
          <w:sz w:val="32"/>
        </w:rPr>
        <w:lastRenderedPageBreak/>
        <w:t>（三）</w:t>
      </w:r>
      <w:r w:rsidRPr="00492FAD">
        <w:rPr>
          <w:rFonts w:eastAsia="仿宋_GB2312" w:hint="eastAsia"/>
          <w:sz w:val="32"/>
          <w:lang w:val="zh-CN"/>
        </w:rPr>
        <w:t>分级负责，动态管理。全校党的督促检查工作按照学校党委部署要求，</w:t>
      </w:r>
      <w:bookmarkStart w:id="0" w:name="_Hlk524617532"/>
      <w:r w:rsidRPr="00492FAD">
        <w:rPr>
          <w:rFonts w:eastAsia="仿宋_GB2312" w:hint="eastAsia"/>
          <w:sz w:val="32"/>
          <w:lang w:val="zh-CN"/>
        </w:rPr>
        <w:t>由党委办公室组织协调，由各职能部门、各二级党组织负责，逐级落实工作责任</w:t>
      </w:r>
      <w:bookmarkEnd w:id="0"/>
      <w:r w:rsidRPr="00492FAD">
        <w:rPr>
          <w:rFonts w:eastAsia="仿宋_GB2312" w:hint="eastAsia"/>
          <w:sz w:val="32"/>
          <w:lang w:val="zh-CN"/>
        </w:rPr>
        <w:t>。强化动态管理，建立跟踪式督办反馈机制，动态调整、及时更新报告进展情况，持续推动落实。</w:t>
      </w:r>
    </w:p>
    <w:p w14:paraId="07883D17" w14:textId="77777777" w:rsidR="00345F72" w:rsidRPr="00492FAD" w:rsidRDefault="00345F72" w:rsidP="00345F72">
      <w:pPr>
        <w:autoSpaceDE w:val="0"/>
        <w:autoSpaceDN w:val="0"/>
        <w:adjustRightInd w:val="0"/>
        <w:snapToGrid w:val="0"/>
        <w:spacing w:line="560" w:lineRule="exact"/>
        <w:ind w:firstLineChars="200" w:firstLine="640"/>
        <w:rPr>
          <w:rFonts w:eastAsia="仿宋_GB2312"/>
          <w:sz w:val="32"/>
          <w:lang w:val="zh-CN"/>
        </w:rPr>
      </w:pPr>
      <w:r w:rsidRPr="00492FAD">
        <w:rPr>
          <w:rFonts w:eastAsia="仿宋_GB2312" w:hint="eastAsia"/>
          <w:sz w:val="32"/>
          <w:lang w:val="zh-CN"/>
        </w:rPr>
        <w:t>（四）务求实效，狠抓落实。学校各职能部门和各二级党组织要切实增强“一分部署、九分落实”意识，不断改进工作作风，强化跟踪问效。坚持“有依据、有流程、有记录、有效率”的工作要求，坚持</w:t>
      </w:r>
      <w:r w:rsidRPr="00492FAD">
        <w:rPr>
          <w:rFonts w:eastAsia="仿宋_GB2312" w:hint="eastAsia"/>
          <w:sz w:val="32"/>
        </w:rPr>
        <w:t>“有目标、有计划、有台账、有指标”的工作方法，</w:t>
      </w:r>
      <w:r w:rsidRPr="00492FAD">
        <w:rPr>
          <w:rFonts w:eastAsia="仿宋_GB2312" w:hint="eastAsia"/>
          <w:sz w:val="32"/>
          <w:lang w:val="zh-CN"/>
        </w:rPr>
        <w:t>狠抓工作任务落地、落细、落实。</w:t>
      </w:r>
    </w:p>
    <w:p w14:paraId="109C4372" w14:textId="77777777" w:rsidR="00345F72" w:rsidRPr="00492FAD" w:rsidRDefault="00345F72" w:rsidP="00345F72">
      <w:pPr>
        <w:autoSpaceDE w:val="0"/>
        <w:autoSpaceDN w:val="0"/>
        <w:adjustRightInd w:val="0"/>
        <w:snapToGrid w:val="0"/>
        <w:spacing w:line="560" w:lineRule="exact"/>
        <w:ind w:firstLineChars="200" w:firstLine="640"/>
        <w:rPr>
          <w:rFonts w:eastAsia="仿宋_GB2312"/>
          <w:sz w:val="32"/>
          <w:lang w:val="zh-CN"/>
        </w:rPr>
      </w:pPr>
    </w:p>
    <w:p w14:paraId="55D426B5" w14:textId="77777777" w:rsidR="00345F72" w:rsidRPr="00492FAD" w:rsidRDefault="00345F72" w:rsidP="00345F72">
      <w:pPr>
        <w:autoSpaceDE w:val="0"/>
        <w:autoSpaceDN w:val="0"/>
        <w:adjustRightInd w:val="0"/>
        <w:snapToGrid w:val="0"/>
        <w:spacing w:line="560" w:lineRule="exact"/>
        <w:jc w:val="center"/>
        <w:rPr>
          <w:rFonts w:eastAsia="黑体"/>
          <w:sz w:val="32"/>
          <w:lang w:val="zh-CN"/>
        </w:rPr>
      </w:pPr>
      <w:r w:rsidRPr="00492FAD">
        <w:rPr>
          <w:rFonts w:eastAsia="黑体" w:hint="eastAsia"/>
          <w:sz w:val="32"/>
          <w:lang w:val="zh-CN"/>
        </w:rPr>
        <w:t>第二章</w:t>
      </w:r>
      <w:r w:rsidRPr="00492FAD">
        <w:rPr>
          <w:rFonts w:eastAsia="黑体"/>
          <w:sz w:val="32"/>
          <w:lang w:val="zh-CN"/>
        </w:rPr>
        <w:t xml:space="preserve">  </w:t>
      </w:r>
      <w:r w:rsidRPr="00492FAD">
        <w:rPr>
          <w:rFonts w:eastAsia="黑体" w:hint="eastAsia"/>
          <w:sz w:val="32"/>
          <w:lang w:val="zh-CN"/>
        </w:rPr>
        <w:t>工作范围</w:t>
      </w:r>
    </w:p>
    <w:p w14:paraId="46DDD3BB"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b/>
          <w:sz w:val="32"/>
          <w:lang w:val="zh-CN"/>
        </w:rPr>
        <w:t>第六条</w:t>
      </w:r>
      <w:r w:rsidRPr="00492FAD">
        <w:rPr>
          <w:rFonts w:eastAsia="仿宋_GB2312"/>
          <w:b/>
          <w:sz w:val="32"/>
          <w:lang w:val="zh-CN"/>
        </w:rPr>
        <w:t xml:space="preserve">  </w:t>
      </w:r>
      <w:r w:rsidRPr="00492FAD">
        <w:rPr>
          <w:rFonts w:eastAsia="仿宋_GB2312" w:hint="eastAsia"/>
          <w:sz w:val="32"/>
          <w:lang w:val="zh-CN"/>
        </w:rPr>
        <w:t>党的督促检查工作的范围包括：</w:t>
      </w:r>
    </w:p>
    <w:p w14:paraId="47108EF1"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sz w:val="32"/>
          <w:lang w:val="zh-CN"/>
        </w:rPr>
        <w:t>（一）党中央、教育部党组、广东省委、广东省委教育工委等上级</w:t>
      </w:r>
      <w:r w:rsidRPr="00492FAD">
        <w:rPr>
          <w:rFonts w:eastAsia="仿宋_GB2312" w:hint="eastAsia"/>
          <w:sz w:val="32"/>
        </w:rPr>
        <w:t>党组织</w:t>
      </w:r>
      <w:r w:rsidRPr="00492FAD">
        <w:rPr>
          <w:rFonts w:eastAsia="仿宋_GB2312" w:hint="eastAsia"/>
          <w:sz w:val="32"/>
          <w:lang w:val="zh-CN"/>
        </w:rPr>
        <w:t>制定的方针决策、重要文件、重要会议精神，以及上级主管部门责成学校贯彻实施的重要指示和决议，领导同志批示、交办、</w:t>
      </w:r>
      <w:proofErr w:type="gramStart"/>
      <w:r w:rsidRPr="00492FAD">
        <w:rPr>
          <w:rFonts w:eastAsia="仿宋_GB2312" w:hint="eastAsia"/>
          <w:sz w:val="32"/>
          <w:lang w:val="zh-CN"/>
        </w:rPr>
        <w:t>转办事</w:t>
      </w:r>
      <w:proofErr w:type="gramEnd"/>
      <w:r w:rsidRPr="00492FAD">
        <w:rPr>
          <w:rFonts w:eastAsia="仿宋_GB2312" w:hint="eastAsia"/>
          <w:sz w:val="32"/>
          <w:lang w:val="zh-CN"/>
        </w:rPr>
        <w:t>项的办理落实情况；上级党组织开展的督查、巡视、巡察中发现问题的整改落实情况和审计部门反馈问题的整改落实情况。</w:t>
      </w:r>
    </w:p>
    <w:p w14:paraId="61487D81"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sz w:val="32"/>
          <w:lang w:val="zh-CN"/>
        </w:rPr>
        <w:t>（二）学校党员代表大会、党委全体会议、党委常委会会议、校领导班子民主生活会、党委系统工作会议、意识形态和政治安全工作部门联席会议等重要会议决定、决议的贯彻落实情况。</w:t>
      </w:r>
    </w:p>
    <w:p w14:paraId="3503A26B" w14:textId="77777777" w:rsidR="00345F72" w:rsidRPr="00492FAD" w:rsidRDefault="00345F72" w:rsidP="00345F72">
      <w:pPr>
        <w:autoSpaceDE w:val="0"/>
        <w:autoSpaceDN w:val="0"/>
        <w:adjustRightInd w:val="0"/>
        <w:snapToGrid w:val="0"/>
        <w:spacing w:line="560" w:lineRule="exact"/>
        <w:ind w:firstLineChars="200" w:firstLine="640"/>
        <w:rPr>
          <w:rFonts w:eastAsia="仿宋_GB2312"/>
          <w:sz w:val="32"/>
        </w:rPr>
      </w:pPr>
      <w:r w:rsidRPr="00492FAD">
        <w:rPr>
          <w:rFonts w:eastAsia="仿宋_GB2312" w:hint="eastAsia"/>
          <w:sz w:val="32"/>
          <w:lang w:val="zh-CN"/>
        </w:rPr>
        <w:t>（三）学校党委每学期、每学年重点工作的贯彻落实情</w:t>
      </w:r>
      <w:r w:rsidRPr="00492FAD">
        <w:rPr>
          <w:rFonts w:eastAsia="仿宋_GB2312" w:hint="eastAsia"/>
          <w:sz w:val="32"/>
          <w:lang w:val="zh-CN"/>
        </w:rPr>
        <w:lastRenderedPageBreak/>
        <w:t>况。</w:t>
      </w:r>
    </w:p>
    <w:p w14:paraId="677AB391"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sz w:val="32"/>
          <w:lang w:val="zh-CN"/>
        </w:rPr>
        <w:t>（四）学校党委规范性文件和其他重要文件的</w:t>
      </w:r>
      <w:r w:rsidRPr="00492FAD">
        <w:rPr>
          <w:rFonts w:eastAsia="仿宋_GB2312" w:hint="eastAsia"/>
          <w:sz w:val="32"/>
        </w:rPr>
        <w:t>贯彻执行情况</w:t>
      </w:r>
      <w:r w:rsidRPr="00492FAD">
        <w:rPr>
          <w:rFonts w:eastAsia="仿宋_GB2312" w:hint="eastAsia"/>
          <w:sz w:val="32"/>
          <w:lang w:val="zh-CN"/>
        </w:rPr>
        <w:t>。</w:t>
      </w:r>
    </w:p>
    <w:p w14:paraId="6947B391"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sz w:val="32"/>
          <w:lang w:val="zh-CN"/>
        </w:rPr>
        <w:t>（五）学校党委主要领导批示和交办的工作事项的执行落实情况。</w:t>
      </w:r>
    </w:p>
    <w:p w14:paraId="7EC09F1C"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lang w:val="zh-CN"/>
        </w:rPr>
        <w:t>（六）学校党委各工作部门、二级党组织工作职责的执行情况和工作计划的完成情况，目标责任制及阶段性工作任务和目标的推进完成情况。</w:t>
      </w:r>
    </w:p>
    <w:p w14:paraId="3EA4E26B"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sz w:val="32"/>
        </w:rPr>
        <w:t>（七）</w:t>
      </w:r>
      <w:r w:rsidRPr="00492FAD">
        <w:rPr>
          <w:rFonts w:eastAsia="仿宋_GB2312" w:hint="eastAsia"/>
          <w:sz w:val="32"/>
          <w:lang w:val="zh-CN"/>
        </w:rPr>
        <w:t>师生员工反映强烈的热点难点问题以及涉及师生员工切身利益、关系学校和谐稳定的突出问题的</w:t>
      </w:r>
      <w:r w:rsidRPr="00492FAD">
        <w:rPr>
          <w:rFonts w:eastAsia="仿宋_GB2312" w:hint="eastAsia"/>
          <w:sz w:val="32"/>
        </w:rPr>
        <w:t>研究处理</w:t>
      </w:r>
      <w:r w:rsidRPr="00492FAD">
        <w:rPr>
          <w:rFonts w:eastAsia="仿宋_GB2312" w:hint="eastAsia"/>
          <w:sz w:val="32"/>
          <w:lang w:val="zh-CN"/>
        </w:rPr>
        <w:t>情况。</w:t>
      </w:r>
    </w:p>
    <w:p w14:paraId="568EF66A"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sz w:val="32"/>
          <w:lang w:val="zh-CN"/>
        </w:rPr>
        <w:t>（八）其他需要督促检查的党委工作事项。</w:t>
      </w:r>
    </w:p>
    <w:p w14:paraId="45902EA7" w14:textId="77777777" w:rsidR="00345F72" w:rsidRPr="00492FAD" w:rsidRDefault="00345F72" w:rsidP="00345F72">
      <w:pPr>
        <w:autoSpaceDE w:val="0"/>
        <w:autoSpaceDN w:val="0"/>
        <w:adjustRightInd w:val="0"/>
        <w:snapToGrid w:val="0"/>
        <w:spacing w:line="560" w:lineRule="exact"/>
        <w:rPr>
          <w:rFonts w:eastAsia="黑体"/>
          <w:sz w:val="32"/>
          <w:lang w:val="zh-CN"/>
        </w:rPr>
      </w:pPr>
    </w:p>
    <w:p w14:paraId="475A96F5" w14:textId="77777777" w:rsidR="00345F72" w:rsidRPr="00492FAD" w:rsidRDefault="00345F72" w:rsidP="00345F72">
      <w:pPr>
        <w:autoSpaceDE w:val="0"/>
        <w:autoSpaceDN w:val="0"/>
        <w:adjustRightInd w:val="0"/>
        <w:snapToGrid w:val="0"/>
        <w:spacing w:line="560" w:lineRule="exact"/>
        <w:jc w:val="center"/>
        <w:rPr>
          <w:rFonts w:eastAsia="仿宋_GB2312"/>
          <w:b/>
          <w:sz w:val="32"/>
          <w:lang w:val="zh-CN"/>
        </w:rPr>
      </w:pPr>
      <w:r w:rsidRPr="00492FAD">
        <w:rPr>
          <w:rFonts w:eastAsia="黑体" w:hint="eastAsia"/>
          <w:sz w:val="32"/>
          <w:lang w:val="zh-CN"/>
        </w:rPr>
        <w:t>第三章</w:t>
      </w:r>
      <w:r w:rsidRPr="00492FAD">
        <w:rPr>
          <w:rFonts w:eastAsia="黑体"/>
          <w:sz w:val="32"/>
          <w:lang w:val="zh-CN"/>
        </w:rPr>
        <w:t xml:space="preserve"> </w:t>
      </w:r>
      <w:r w:rsidRPr="00492FAD">
        <w:rPr>
          <w:rFonts w:eastAsia="黑体" w:hint="eastAsia"/>
          <w:sz w:val="32"/>
          <w:lang w:val="zh-CN"/>
        </w:rPr>
        <w:t>工作程序</w:t>
      </w:r>
    </w:p>
    <w:p w14:paraId="795E0A1F"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lang w:val="zh-CN"/>
        </w:rPr>
        <w:t>第七条</w:t>
      </w:r>
      <w:r w:rsidRPr="00492FAD">
        <w:rPr>
          <w:rFonts w:eastAsia="仿宋_GB2312"/>
          <w:b/>
          <w:sz w:val="32"/>
          <w:lang w:val="zh-CN"/>
        </w:rPr>
        <w:t xml:space="preserve">  </w:t>
      </w:r>
      <w:r w:rsidRPr="00492FAD">
        <w:rPr>
          <w:rFonts w:eastAsia="仿宋_GB2312" w:hint="eastAsia"/>
          <w:sz w:val="32"/>
          <w:lang w:val="zh-CN"/>
        </w:rPr>
        <w:t>党的督促检查工作的程序一般包括：</w:t>
      </w:r>
    </w:p>
    <w:p w14:paraId="27B72E4A"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（一）登记立项。上级党组织重要会议、重要文件</w:t>
      </w:r>
      <w:proofErr w:type="gramStart"/>
      <w:r w:rsidRPr="00492FAD">
        <w:rPr>
          <w:rFonts w:eastAsia="仿宋_GB2312" w:hint="eastAsia"/>
          <w:sz w:val="32"/>
        </w:rPr>
        <w:t>作出</w:t>
      </w:r>
      <w:proofErr w:type="gramEnd"/>
      <w:r w:rsidRPr="00492FAD">
        <w:rPr>
          <w:rFonts w:eastAsia="仿宋_GB2312" w:hint="eastAsia"/>
          <w:sz w:val="32"/>
        </w:rPr>
        <w:t>决策部署，学校党委重要会议、重要文件</w:t>
      </w:r>
      <w:proofErr w:type="gramStart"/>
      <w:r>
        <w:rPr>
          <w:rFonts w:eastAsia="仿宋_GB2312" w:hint="eastAsia"/>
          <w:sz w:val="32"/>
        </w:rPr>
        <w:t>作</w:t>
      </w:r>
      <w:r w:rsidRPr="00492FAD">
        <w:rPr>
          <w:rFonts w:eastAsia="仿宋_GB2312" w:hint="eastAsia"/>
          <w:sz w:val="32"/>
        </w:rPr>
        <w:t>出</w:t>
      </w:r>
      <w:proofErr w:type="gramEnd"/>
      <w:r w:rsidRPr="00492FAD">
        <w:rPr>
          <w:rFonts w:eastAsia="仿宋_GB2312" w:hint="eastAsia"/>
          <w:sz w:val="32"/>
        </w:rPr>
        <w:t>决策部署后，学校党委明确督促检查的负责部门，由负责部门按照工作责任分工进行任务分解，明确责任校领导、责任单位、配合单位，拟定</w:t>
      </w:r>
      <w:r w:rsidRPr="00492FAD">
        <w:rPr>
          <w:rFonts w:eastAsia="仿宋_GB2312" w:hint="eastAsia"/>
          <w:sz w:val="32"/>
          <w:lang w:val="zh-CN"/>
        </w:rPr>
        <w:t>督促检查</w:t>
      </w:r>
      <w:r w:rsidRPr="00492FAD">
        <w:rPr>
          <w:rFonts w:eastAsia="仿宋_GB2312" w:hint="eastAsia"/>
          <w:sz w:val="32"/>
        </w:rPr>
        <w:t>工作要求，办结时限，对事项进行登记立项。</w:t>
      </w:r>
    </w:p>
    <w:p w14:paraId="39779D6E"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（二）通知任务。对立项</w:t>
      </w:r>
      <w:r w:rsidRPr="00492FAD">
        <w:rPr>
          <w:rFonts w:eastAsia="仿宋_GB2312" w:hint="eastAsia"/>
          <w:sz w:val="32"/>
          <w:lang w:val="zh-CN"/>
        </w:rPr>
        <w:t>督促检查</w:t>
      </w:r>
      <w:r w:rsidRPr="00492FAD">
        <w:rPr>
          <w:rFonts w:eastAsia="仿宋_GB2312" w:hint="eastAsia"/>
          <w:sz w:val="32"/>
        </w:rPr>
        <w:t>的事项，负责部门</w:t>
      </w:r>
      <w:r w:rsidRPr="00492FAD">
        <w:rPr>
          <w:rFonts w:eastAsia="仿宋_GB2312" w:hint="eastAsia"/>
          <w:sz w:val="32"/>
          <w:lang w:val="zh-CN"/>
        </w:rPr>
        <w:t>及时通过书面或办公自动化系统通知</w:t>
      </w:r>
      <w:r>
        <w:rPr>
          <w:rFonts w:eastAsia="仿宋_GB2312" w:hint="eastAsia"/>
          <w:sz w:val="32"/>
        </w:rPr>
        <w:t>责任</w:t>
      </w:r>
      <w:r w:rsidRPr="00492FAD">
        <w:rPr>
          <w:rFonts w:eastAsia="仿宋_GB2312" w:hint="eastAsia"/>
          <w:sz w:val="32"/>
        </w:rPr>
        <w:t>校领导或承办单位，针对需要紧急处理的事项，可提前通过电话通知或口头转达。</w:t>
      </w:r>
    </w:p>
    <w:p w14:paraId="3CDF68EA"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lastRenderedPageBreak/>
        <w:t>（三）计划反馈。</w:t>
      </w:r>
      <w:r>
        <w:rPr>
          <w:rFonts w:eastAsia="仿宋_GB2312" w:hint="eastAsia"/>
          <w:sz w:val="32"/>
        </w:rPr>
        <w:t>责任</w:t>
      </w:r>
      <w:r w:rsidRPr="00492FAD">
        <w:rPr>
          <w:rFonts w:eastAsia="仿宋_GB2312" w:hint="eastAsia"/>
          <w:sz w:val="32"/>
        </w:rPr>
        <w:t>校领导或承办单位收到</w:t>
      </w:r>
      <w:r w:rsidRPr="00492FAD">
        <w:rPr>
          <w:rFonts w:eastAsia="仿宋_GB2312" w:hint="eastAsia"/>
          <w:sz w:val="32"/>
          <w:lang w:val="zh-CN"/>
        </w:rPr>
        <w:t>督促检查</w:t>
      </w:r>
      <w:r w:rsidRPr="00492FAD">
        <w:rPr>
          <w:rFonts w:eastAsia="仿宋_GB2312" w:hint="eastAsia"/>
          <w:sz w:val="32"/>
        </w:rPr>
        <w:t>通知后，应当按照要求认真办理，研究制定工作计划，明确工作步骤和时间节点，</w:t>
      </w:r>
      <w:r w:rsidRPr="00492FAD">
        <w:rPr>
          <w:rFonts w:eastAsia="仿宋_GB2312" w:hint="eastAsia"/>
          <w:sz w:val="32"/>
          <w:lang w:val="zh-CN"/>
        </w:rPr>
        <w:t>及时</w:t>
      </w:r>
      <w:r w:rsidRPr="00492FAD">
        <w:rPr>
          <w:rFonts w:eastAsia="仿宋_GB2312" w:hint="eastAsia"/>
          <w:sz w:val="32"/>
        </w:rPr>
        <w:t>反馈至督促检查的负责部门。</w:t>
      </w:r>
    </w:p>
    <w:p w14:paraId="61C8BEAF"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（四）过程催办。</w:t>
      </w:r>
      <w:r>
        <w:rPr>
          <w:rFonts w:eastAsia="仿宋_GB2312" w:hint="eastAsia"/>
          <w:sz w:val="32"/>
        </w:rPr>
        <w:t>责任</w:t>
      </w:r>
      <w:r w:rsidRPr="00492FAD">
        <w:rPr>
          <w:rFonts w:eastAsia="仿宋_GB2312" w:hint="eastAsia"/>
          <w:sz w:val="32"/>
        </w:rPr>
        <w:t>校领导或承办单位应当严格按照工作时限完成工作内容，督促检查的负责部门按照既定的工作计划和时间节点通过书面、办公自动化系统、邮件、电话等方式开展提醒或催办工作，及时掌握事项办理进展情况。</w:t>
      </w:r>
    </w:p>
    <w:p w14:paraId="6D482C11"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（五）办结评价。</w:t>
      </w:r>
      <w:r w:rsidRPr="00492FAD">
        <w:rPr>
          <w:rFonts w:eastAsia="仿宋_GB2312" w:hint="eastAsia"/>
          <w:sz w:val="32"/>
          <w:lang w:val="zh-CN"/>
        </w:rPr>
        <w:t>督促检查</w:t>
      </w:r>
      <w:r w:rsidRPr="00492FAD">
        <w:rPr>
          <w:rFonts w:eastAsia="仿宋_GB2312" w:hint="eastAsia"/>
          <w:sz w:val="32"/>
        </w:rPr>
        <w:t>事项办结时，由</w:t>
      </w:r>
      <w:r>
        <w:rPr>
          <w:rFonts w:eastAsia="仿宋_GB2312" w:hint="eastAsia"/>
          <w:sz w:val="32"/>
        </w:rPr>
        <w:t>责任</w:t>
      </w:r>
      <w:r w:rsidRPr="00492FAD">
        <w:rPr>
          <w:rFonts w:eastAsia="仿宋_GB2312" w:hint="eastAsia"/>
          <w:sz w:val="32"/>
        </w:rPr>
        <w:t>校领导或承办单位书面总结事项办理情况，自评办结成效。督促检查的负责部门根据</w:t>
      </w:r>
      <w:r w:rsidRPr="00492FAD">
        <w:rPr>
          <w:rFonts w:eastAsia="仿宋_GB2312" w:hint="eastAsia"/>
          <w:sz w:val="32"/>
          <w:lang w:val="zh-CN"/>
        </w:rPr>
        <w:t>督促检查</w:t>
      </w:r>
      <w:r w:rsidRPr="00492FAD">
        <w:rPr>
          <w:rFonts w:eastAsia="仿宋_GB2312" w:hint="eastAsia"/>
          <w:sz w:val="32"/>
        </w:rPr>
        <w:t>事项的任务目标和计划节点，对该事项的办理情况和成效进行分析评价，提出意见并及时报党委办公室。</w:t>
      </w:r>
    </w:p>
    <w:p w14:paraId="04CF88FB"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（六）立卷归档。</w:t>
      </w:r>
      <w:r w:rsidRPr="00492FAD">
        <w:rPr>
          <w:rFonts w:eastAsia="仿宋_GB2312" w:hint="eastAsia"/>
          <w:sz w:val="32"/>
          <w:lang w:val="zh-CN"/>
        </w:rPr>
        <w:t>督促检查</w:t>
      </w:r>
      <w:r w:rsidRPr="00492FAD">
        <w:rPr>
          <w:rFonts w:eastAsia="仿宋_GB2312" w:hint="eastAsia"/>
          <w:sz w:val="32"/>
        </w:rPr>
        <w:t>事项确认办结后，督促检查的负责部门及时将事项办理的有关材料立卷归档，各责任单位按照“一事（件）一档”的原则建立工作档案，妥善保管。</w:t>
      </w:r>
    </w:p>
    <w:p w14:paraId="28C6C1F4"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第八条</w:t>
      </w:r>
      <w:r w:rsidRPr="00492FAD">
        <w:rPr>
          <w:rFonts w:eastAsia="仿宋_GB2312"/>
          <w:b/>
          <w:sz w:val="32"/>
        </w:rPr>
        <w:t xml:space="preserve"> </w:t>
      </w:r>
      <w:r w:rsidRPr="00492FAD">
        <w:rPr>
          <w:rFonts w:eastAsia="仿宋_GB2312"/>
          <w:sz w:val="32"/>
        </w:rPr>
        <w:t xml:space="preserve"> </w:t>
      </w:r>
      <w:r w:rsidRPr="00492FAD">
        <w:rPr>
          <w:rFonts w:eastAsia="仿宋_GB2312" w:hint="eastAsia"/>
          <w:sz w:val="32"/>
        </w:rPr>
        <w:t>党委办公室根据党委年度重点工作安排，围绕党委重大工作部署、领导批示和交办事项、涉及群众利益以及关系校园和谐稳定的突出问题，进行全链条设计，一体化组织实施，科学制定年度</w:t>
      </w:r>
      <w:r w:rsidRPr="00492FAD">
        <w:rPr>
          <w:rFonts w:eastAsia="仿宋_GB2312" w:hint="eastAsia"/>
          <w:sz w:val="32"/>
          <w:lang w:val="zh-CN"/>
        </w:rPr>
        <w:t>督促检查</w:t>
      </w:r>
      <w:r w:rsidRPr="00492FAD">
        <w:rPr>
          <w:rFonts w:eastAsia="仿宋_GB2312" w:hint="eastAsia"/>
          <w:sz w:val="32"/>
        </w:rPr>
        <w:t>工作计划和阶段性安排，建立健全</w:t>
      </w:r>
      <w:r w:rsidRPr="00492FAD">
        <w:rPr>
          <w:rFonts w:eastAsia="仿宋_GB2312" w:hint="eastAsia"/>
          <w:sz w:val="32"/>
          <w:lang w:val="zh-CN"/>
        </w:rPr>
        <w:t>督促检查</w:t>
      </w:r>
      <w:proofErr w:type="gramStart"/>
      <w:r w:rsidRPr="00492FAD">
        <w:rPr>
          <w:rFonts w:eastAsia="仿宋_GB2312" w:hint="eastAsia"/>
          <w:sz w:val="32"/>
        </w:rPr>
        <w:t>任务台</w:t>
      </w:r>
      <w:proofErr w:type="gramEnd"/>
      <w:r w:rsidRPr="00492FAD">
        <w:rPr>
          <w:rFonts w:eastAsia="仿宋_GB2312" w:hint="eastAsia"/>
          <w:sz w:val="32"/>
        </w:rPr>
        <w:t>账。</w:t>
      </w:r>
    </w:p>
    <w:p w14:paraId="6C0B6D07" w14:textId="77777777" w:rsidR="00345F72" w:rsidRPr="00492FAD" w:rsidRDefault="00345F72" w:rsidP="00345F72">
      <w:pPr>
        <w:autoSpaceDE w:val="0"/>
        <w:autoSpaceDN w:val="0"/>
        <w:adjustRightInd w:val="0"/>
        <w:snapToGrid w:val="0"/>
        <w:spacing w:line="560" w:lineRule="exact"/>
        <w:ind w:firstLine="640"/>
        <w:jc w:val="center"/>
        <w:rPr>
          <w:rFonts w:eastAsia="黑体"/>
          <w:sz w:val="32"/>
          <w:lang w:val="zh-CN"/>
        </w:rPr>
      </w:pPr>
    </w:p>
    <w:p w14:paraId="0D629903" w14:textId="77777777" w:rsidR="00345F72" w:rsidRPr="00492FAD" w:rsidRDefault="00345F72" w:rsidP="00345F72">
      <w:pPr>
        <w:autoSpaceDE w:val="0"/>
        <w:autoSpaceDN w:val="0"/>
        <w:adjustRightInd w:val="0"/>
        <w:snapToGrid w:val="0"/>
        <w:spacing w:line="560" w:lineRule="exact"/>
        <w:jc w:val="center"/>
        <w:rPr>
          <w:rFonts w:eastAsia="黑体"/>
          <w:sz w:val="32"/>
        </w:rPr>
      </w:pPr>
      <w:r w:rsidRPr="00492FAD">
        <w:rPr>
          <w:rFonts w:eastAsia="黑体" w:hint="eastAsia"/>
          <w:sz w:val="32"/>
          <w:lang w:val="zh-CN"/>
        </w:rPr>
        <w:t>第四章</w:t>
      </w:r>
      <w:r w:rsidRPr="00492FAD">
        <w:rPr>
          <w:rFonts w:eastAsia="黑体"/>
          <w:sz w:val="32"/>
          <w:lang w:val="zh-CN"/>
        </w:rPr>
        <w:t xml:space="preserve">  </w:t>
      </w:r>
      <w:r w:rsidRPr="00492FAD">
        <w:rPr>
          <w:rFonts w:eastAsia="黑体" w:hint="eastAsia"/>
          <w:sz w:val="32"/>
        </w:rPr>
        <w:t>工作方式</w:t>
      </w:r>
    </w:p>
    <w:p w14:paraId="1A94B81F"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第九条</w:t>
      </w:r>
      <w:r w:rsidRPr="00492FAD">
        <w:rPr>
          <w:rFonts w:eastAsia="仿宋_GB2312"/>
          <w:b/>
          <w:sz w:val="32"/>
        </w:rPr>
        <w:t xml:space="preserve">  </w:t>
      </w:r>
      <w:r w:rsidRPr="00492FAD">
        <w:rPr>
          <w:rFonts w:eastAsia="仿宋_GB2312" w:hint="eastAsia"/>
          <w:sz w:val="32"/>
        </w:rPr>
        <w:t>对督促检查事项采用电话、会议、办公自动化系统等方式予以全程跟踪，综合运用实地调研、协办督查、</w:t>
      </w:r>
      <w:r w:rsidRPr="00492FAD">
        <w:rPr>
          <w:rFonts w:eastAsia="仿宋_GB2312" w:hint="eastAsia"/>
          <w:sz w:val="32"/>
        </w:rPr>
        <w:lastRenderedPageBreak/>
        <w:t>专项查办、联合督查、情况通报等多种方式，保持督查的力度和推动力，确保每项任务要求落地见效。</w:t>
      </w:r>
    </w:p>
    <w:p w14:paraId="5668414C"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第十条</w:t>
      </w:r>
      <w:r w:rsidRPr="00492FAD">
        <w:rPr>
          <w:rFonts w:eastAsia="仿宋_GB2312"/>
          <w:b/>
          <w:sz w:val="32"/>
        </w:rPr>
        <w:t xml:space="preserve">  </w:t>
      </w:r>
      <w:r w:rsidRPr="00492FAD">
        <w:rPr>
          <w:rFonts w:eastAsia="仿宋_GB2312" w:hint="eastAsia"/>
          <w:sz w:val="32"/>
        </w:rPr>
        <w:t>围绕督促检查事项开展深入调查研究，针对学校党委关注的重点问题，决策落实中的难点问题，基层和群众以及新闻媒体、网络舆情反映的突出问题，通过参加承办单位工作例会、专题工作会议，约谈承办单位负责人，检查各单位公文办理情况等形式，了解实际情况，收集意见和建议，推进工作落实。从政策、制度、管理体制机制等方面提出改进建议，为党委决策提供参考。</w:t>
      </w:r>
    </w:p>
    <w:p w14:paraId="789DD7BF" w14:textId="77777777" w:rsidR="00345F72" w:rsidRPr="00492FAD" w:rsidRDefault="00345F72" w:rsidP="00345F72">
      <w:pPr>
        <w:autoSpaceDE w:val="0"/>
        <w:autoSpaceDN w:val="0"/>
        <w:adjustRightInd w:val="0"/>
        <w:snapToGrid w:val="0"/>
        <w:spacing w:line="560" w:lineRule="exact"/>
        <w:ind w:firstLine="640"/>
        <w:rPr>
          <w:rFonts w:eastAsia="仿宋_GB2312"/>
          <w:bCs/>
          <w:sz w:val="32"/>
        </w:rPr>
      </w:pPr>
      <w:r w:rsidRPr="00492FAD">
        <w:rPr>
          <w:rFonts w:eastAsia="仿宋_GB2312" w:hint="eastAsia"/>
          <w:b/>
          <w:bCs/>
          <w:sz w:val="32"/>
        </w:rPr>
        <w:t>第十一条</w:t>
      </w:r>
      <w:r w:rsidRPr="00492FAD">
        <w:rPr>
          <w:rFonts w:eastAsia="仿宋_GB2312"/>
          <w:b/>
          <w:bCs/>
          <w:sz w:val="32"/>
        </w:rPr>
        <w:t xml:space="preserve">  </w:t>
      </w:r>
      <w:r w:rsidRPr="00492FAD">
        <w:rPr>
          <w:rFonts w:eastAsia="仿宋_GB2312" w:hint="eastAsia"/>
          <w:bCs/>
          <w:sz w:val="32"/>
        </w:rPr>
        <w:t>落实校领导带队调研督查。对上级重大决策部署、阶段性重点工作和学校党委工作安排，尤其是落实过程中出现困难的关键环节、难点问题，负责校领导应及时带队开展调查研究和督查督办，了解贯彻落实情况，加强工作指导，推进问题整改。</w:t>
      </w:r>
      <w:r w:rsidRPr="00492FAD">
        <w:rPr>
          <w:rFonts w:eastAsia="仿宋_GB2312" w:hint="eastAsia"/>
          <w:sz w:val="32"/>
        </w:rPr>
        <w:t>党委办公室根据需要提请学校主要领导召集专题工作会议，集中研究解决困难。</w:t>
      </w:r>
    </w:p>
    <w:p w14:paraId="5A6AC41B"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第十二条</w:t>
      </w:r>
      <w:r w:rsidRPr="00492FAD">
        <w:rPr>
          <w:rFonts w:eastAsia="仿宋_GB2312"/>
          <w:sz w:val="32"/>
        </w:rPr>
        <w:t xml:space="preserve">  </w:t>
      </w:r>
      <w:r w:rsidRPr="00492FAD">
        <w:rPr>
          <w:rFonts w:eastAsia="仿宋_GB2312" w:hint="eastAsia"/>
          <w:sz w:val="32"/>
        </w:rPr>
        <w:t>加强实地督查。对党委重大决策部署、领导同志重要批示和交办事项的贯彻落实，对需要现场查看、核实办理情况的</w:t>
      </w:r>
      <w:r w:rsidRPr="00492FAD">
        <w:rPr>
          <w:rFonts w:eastAsia="仿宋_GB2312" w:hint="eastAsia"/>
          <w:sz w:val="32"/>
          <w:lang w:val="zh-CN"/>
        </w:rPr>
        <w:t>督促检查</w:t>
      </w:r>
      <w:r w:rsidRPr="00492FAD">
        <w:rPr>
          <w:rFonts w:eastAsia="仿宋_GB2312" w:hint="eastAsia"/>
          <w:sz w:val="32"/>
        </w:rPr>
        <w:t>事项，由党委办公室报请学校主要领导后，会同承办单位开展现场督查，有针对性地制定工作方案，提高</w:t>
      </w:r>
      <w:r w:rsidRPr="00492FAD">
        <w:rPr>
          <w:rFonts w:eastAsia="仿宋_GB2312" w:hint="eastAsia"/>
          <w:sz w:val="32"/>
          <w:lang w:val="zh-CN"/>
        </w:rPr>
        <w:t>督促检查</w:t>
      </w:r>
      <w:r w:rsidRPr="00492FAD">
        <w:rPr>
          <w:rFonts w:eastAsia="仿宋_GB2312" w:hint="eastAsia"/>
          <w:sz w:val="32"/>
        </w:rPr>
        <w:t>实效。</w:t>
      </w:r>
    </w:p>
    <w:p w14:paraId="4CF21441"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第十三条</w:t>
      </w:r>
      <w:r w:rsidRPr="00492FAD">
        <w:rPr>
          <w:rFonts w:eastAsia="仿宋_GB2312"/>
          <w:sz w:val="32"/>
        </w:rPr>
        <w:t xml:space="preserve">  </w:t>
      </w:r>
      <w:r w:rsidRPr="00492FAD">
        <w:rPr>
          <w:rFonts w:eastAsia="仿宋_GB2312" w:hint="eastAsia"/>
          <w:sz w:val="32"/>
        </w:rPr>
        <w:t>加强协办督查联合督查。对影响重大、涉及面广、持续时间长，需要由多个部门、单位共同开展的</w:t>
      </w:r>
      <w:r w:rsidRPr="00492FAD">
        <w:rPr>
          <w:rFonts w:eastAsia="仿宋_GB2312" w:hint="eastAsia"/>
          <w:sz w:val="32"/>
          <w:lang w:val="zh-CN"/>
        </w:rPr>
        <w:t>督促检查</w:t>
      </w:r>
      <w:r w:rsidRPr="00492FAD">
        <w:rPr>
          <w:rFonts w:eastAsia="仿宋_GB2312" w:hint="eastAsia"/>
          <w:sz w:val="32"/>
        </w:rPr>
        <w:t>工作，</w:t>
      </w:r>
      <w:proofErr w:type="gramStart"/>
      <w:r w:rsidRPr="00492FAD">
        <w:rPr>
          <w:rFonts w:eastAsia="仿宋_GB2312" w:hint="eastAsia"/>
          <w:sz w:val="32"/>
        </w:rPr>
        <w:t>经负责</w:t>
      </w:r>
      <w:proofErr w:type="gramEnd"/>
      <w:r w:rsidRPr="00492FAD">
        <w:rPr>
          <w:rFonts w:eastAsia="仿宋_GB2312" w:hint="eastAsia"/>
          <w:sz w:val="32"/>
        </w:rPr>
        <w:t>单位分管校领导审批后，党委办公室可直接协助负责单位开展</w:t>
      </w:r>
      <w:r w:rsidRPr="00492FAD">
        <w:rPr>
          <w:rFonts w:eastAsia="仿宋_GB2312" w:hint="eastAsia"/>
          <w:sz w:val="32"/>
          <w:lang w:val="zh-CN"/>
        </w:rPr>
        <w:t>督促检查</w:t>
      </w:r>
      <w:r w:rsidRPr="00492FAD">
        <w:rPr>
          <w:rFonts w:eastAsia="仿宋_GB2312" w:hint="eastAsia"/>
          <w:sz w:val="32"/>
        </w:rPr>
        <w:t>，或由党委办公室提请学校党</w:t>
      </w:r>
      <w:r w:rsidRPr="00492FAD">
        <w:rPr>
          <w:rFonts w:eastAsia="仿宋_GB2312" w:hint="eastAsia"/>
          <w:sz w:val="32"/>
        </w:rPr>
        <w:lastRenderedPageBreak/>
        <w:t>委按程序成立联合</w:t>
      </w:r>
      <w:r w:rsidRPr="00492FAD">
        <w:rPr>
          <w:rFonts w:eastAsia="仿宋_GB2312" w:hint="eastAsia"/>
          <w:sz w:val="32"/>
          <w:lang w:val="zh-CN"/>
        </w:rPr>
        <w:t>督促检查</w:t>
      </w:r>
      <w:r w:rsidRPr="00492FAD">
        <w:rPr>
          <w:rFonts w:eastAsia="仿宋_GB2312" w:hint="eastAsia"/>
          <w:sz w:val="32"/>
        </w:rPr>
        <w:t>工作组，经党委授权，开展联合督查督办。</w:t>
      </w:r>
    </w:p>
    <w:p w14:paraId="7DFFD049" w14:textId="77777777" w:rsidR="00345F72" w:rsidRPr="00492FAD" w:rsidRDefault="00345F72" w:rsidP="00345F72">
      <w:pPr>
        <w:autoSpaceDE w:val="0"/>
        <w:autoSpaceDN w:val="0"/>
        <w:adjustRightInd w:val="0"/>
        <w:snapToGrid w:val="0"/>
        <w:spacing w:line="560" w:lineRule="exact"/>
        <w:ind w:firstLineChars="200" w:firstLine="643"/>
        <w:rPr>
          <w:rFonts w:eastAsia="仿宋_GB2312"/>
          <w:sz w:val="32"/>
        </w:rPr>
      </w:pPr>
      <w:r w:rsidRPr="00492FAD">
        <w:rPr>
          <w:rFonts w:eastAsia="仿宋_GB2312" w:hint="eastAsia"/>
          <w:b/>
          <w:sz w:val="32"/>
        </w:rPr>
        <w:t>第十四条</w:t>
      </w:r>
      <w:r w:rsidRPr="00492FAD">
        <w:rPr>
          <w:rFonts w:eastAsia="仿宋_GB2312"/>
          <w:b/>
          <w:sz w:val="32"/>
        </w:rPr>
        <w:t xml:space="preserve">  </w:t>
      </w:r>
      <w:r w:rsidRPr="00492FAD">
        <w:rPr>
          <w:rFonts w:eastAsia="仿宋_GB2312" w:hint="eastAsia"/>
          <w:sz w:val="32"/>
        </w:rPr>
        <w:t>党委办公室对</w:t>
      </w:r>
      <w:r w:rsidRPr="00492FAD">
        <w:rPr>
          <w:rFonts w:eastAsia="仿宋_GB2312" w:hint="eastAsia"/>
          <w:sz w:val="32"/>
          <w:lang w:val="zh-CN"/>
        </w:rPr>
        <w:t>督促检查</w:t>
      </w:r>
      <w:r w:rsidRPr="00492FAD">
        <w:rPr>
          <w:rFonts w:eastAsia="仿宋_GB2312" w:hint="eastAsia"/>
          <w:sz w:val="32"/>
        </w:rPr>
        <w:t>事项的办理和落实情况，通过当面听取群众意见，实地查看情况等方式，有针对性地进行实地核查和复核。</w:t>
      </w:r>
    </w:p>
    <w:p w14:paraId="59E67615" w14:textId="77777777" w:rsidR="00345F72" w:rsidRPr="00492FAD" w:rsidRDefault="00345F72" w:rsidP="00345F72">
      <w:pPr>
        <w:autoSpaceDE w:val="0"/>
        <w:autoSpaceDN w:val="0"/>
        <w:adjustRightInd w:val="0"/>
        <w:snapToGrid w:val="0"/>
        <w:spacing w:line="560" w:lineRule="exact"/>
        <w:ind w:firstLineChars="200" w:firstLine="643"/>
        <w:rPr>
          <w:rFonts w:eastAsia="仿宋_GB2312"/>
          <w:sz w:val="32"/>
        </w:rPr>
      </w:pPr>
      <w:r w:rsidRPr="00492FAD">
        <w:rPr>
          <w:rFonts w:eastAsia="仿宋_GB2312" w:hint="eastAsia"/>
          <w:b/>
          <w:sz w:val="32"/>
        </w:rPr>
        <w:t>第十五条</w:t>
      </w:r>
      <w:r w:rsidRPr="00492FAD">
        <w:rPr>
          <w:rFonts w:eastAsia="仿宋_GB2312"/>
          <w:b/>
          <w:sz w:val="32"/>
        </w:rPr>
        <w:t xml:space="preserve">  </w:t>
      </w:r>
      <w:r w:rsidRPr="00492FAD">
        <w:rPr>
          <w:rFonts w:eastAsia="仿宋_GB2312" w:hint="eastAsia"/>
          <w:sz w:val="32"/>
        </w:rPr>
        <w:t>党委办公室定期不定期对</w:t>
      </w:r>
      <w:r w:rsidRPr="00492FAD">
        <w:rPr>
          <w:rFonts w:eastAsia="仿宋_GB2312" w:hint="eastAsia"/>
          <w:sz w:val="32"/>
          <w:lang w:val="zh-CN"/>
        </w:rPr>
        <w:t>督促检查</w:t>
      </w:r>
      <w:r w:rsidRPr="00492FAD">
        <w:rPr>
          <w:rFonts w:eastAsia="仿宋_GB2312" w:hint="eastAsia"/>
          <w:sz w:val="32"/>
        </w:rPr>
        <w:t>事项的办理情况进行审核把关、汇总整理，以周报、月报和专题报告等形式向学校领导汇报，或在党委常委会会议、党委系统工作会议等会议上通报。</w:t>
      </w:r>
    </w:p>
    <w:p w14:paraId="794CDD51" w14:textId="77777777" w:rsidR="00345F72" w:rsidRPr="00492FAD" w:rsidRDefault="00345F72" w:rsidP="00345F72">
      <w:pPr>
        <w:autoSpaceDE w:val="0"/>
        <w:autoSpaceDN w:val="0"/>
        <w:adjustRightInd w:val="0"/>
        <w:snapToGrid w:val="0"/>
        <w:spacing w:line="560" w:lineRule="exact"/>
        <w:ind w:firstLineChars="200" w:firstLine="643"/>
        <w:rPr>
          <w:rFonts w:eastAsia="仿宋_GB2312"/>
          <w:b/>
          <w:sz w:val="32"/>
        </w:rPr>
      </w:pPr>
      <w:r w:rsidRPr="00492FAD">
        <w:rPr>
          <w:rFonts w:eastAsia="仿宋_GB2312" w:hint="eastAsia"/>
          <w:b/>
          <w:sz w:val="32"/>
        </w:rPr>
        <w:t>第十六条</w:t>
      </w:r>
      <w:r w:rsidRPr="00492FAD">
        <w:rPr>
          <w:rFonts w:eastAsia="仿宋_GB2312"/>
          <w:sz w:val="32"/>
        </w:rPr>
        <w:t xml:space="preserve">  </w:t>
      </w:r>
      <w:r w:rsidRPr="00492FAD">
        <w:rPr>
          <w:rFonts w:eastAsia="仿宋_GB2312" w:hint="eastAsia"/>
          <w:sz w:val="32"/>
        </w:rPr>
        <w:t>党委办公室定期梳理</w:t>
      </w:r>
      <w:r w:rsidRPr="00492FAD">
        <w:rPr>
          <w:rFonts w:eastAsia="仿宋_GB2312" w:hint="eastAsia"/>
          <w:sz w:val="32"/>
          <w:lang w:val="zh-CN"/>
        </w:rPr>
        <w:t>督促检查</w:t>
      </w:r>
      <w:r w:rsidRPr="00492FAD">
        <w:rPr>
          <w:rFonts w:eastAsia="仿宋_GB2312" w:hint="eastAsia"/>
          <w:sz w:val="32"/>
        </w:rPr>
        <w:t>发现的问题，提出整改建议，经报</w:t>
      </w:r>
      <w:r>
        <w:rPr>
          <w:rFonts w:eastAsia="仿宋_GB2312" w:hint="eastAsia"/>
          <w:sz w:val="32"/>
        </w:rPr>
        <w:t>学校</w:t>
      </w:r>
      <w:r w:rsidRPr="00492FAD">
        <w:rPr>
          <w:rFonts w:eastAsia="仿宋_GB2312" w:hint="eastAsia"/>
          <w:sz w:val="32"/>
        </w:rPr>
        <w:t>党委同意后，及时反馈有关部门、单位对照整改，并对整改工作进行</w:t>
      </w:r>
      <w:r w:rsidRPr="00492FAD">
        <w:rPr>
          <w:rFonts w:eastAsia="仿宋_GB2312" w:hint="eastAsia"/>
          <w:sz w:val="32"/>
          <w:lang w:val="zh-CN"/>
        </w:rPr>
        <w:t>督促检查</w:t>
      </w:r>
      <w:r w:rsidRPr="00492FAD">
        <w:rPr>
          <w:rFonts w:eastAsia="仿宋_GB2312" w:hint="eastAsia"/>
          <w:sz w:val="32"/>
        </w:rPr>
        <w:t>。</w:t>
      </w:r>
    </w:p>
    <w:p w14:paraId="14D35687" w14:textId="77777777" w:rsidR="00345F72" w:rsidRPr="00492FAD" w:rsidRDefault="00345F72" w:rsidP="00345F72">
      <w:pPr>
        <w:autoSpaceDE w:val="0"/>
        <w:autoSpaceDN w:val="0"/>
        <w:adjustRightInd w:val="0"/>
        <w:snapToGrid w:val="0"/>
        <w:spacing w:line="560" w:lineRule="exact"/>
        <w:jc w:val="center"/>
        <w:rPr>
          <w:rFonts w:ascii="黑体" w:eastAsia="黑体" w:hAnsi="黑体"/>
          <w:b/>
          <w:sz w:val="32"/>
        </w:rPr>
      </w:pPr>
    </w:p>
    <w:p w14:paraId="0AAB3451" w14:textId="77777777" w:rsidR="00345F72" w:rsidRPr="00492FAD" w:rsidRDefault="00345F72" w:rsidP="00345F72">
      <w:pPr>
        <w:autoSpaceDE w:val="0"/>
        <w:autoSpaceDN w:val="0"/>
        <w:adjustRightInd w:val="0"/>
        <w:snapToGrid w:val="0"/>
        <w:spacing w:line="560" w:lineRule="exact"/>
        <w:jc w:val="center"/>
        <w:rPr>
          <w:rFonts w:ascii="黑体" w:eastAsia="黑体" w:hAnsi="黑体"/>
          <w:b/>
          <w:sz w:val="32"/>
        </w:rPr>
      </w:pPr>
      <w:r w:rsidRPr="00492FAD">
        <w:rPr>
          <w:rFonts w:ascii="黑体" w:eastAsia="黑体" w:hAnsi="黑体" w:hint="eastAsia"/>
          <w:b/>
          <w:sz w:val="32"/>
        </w:rPr>
        <w:t>第五章</w:t>
      </w:r>
      <w:r w:rsidRPr="00492FAD">
        <w:rPr>
          <w:rFonts w:ascii="黑体" w:eastAsia="黑体" w:hAnsi="黑体"/>
          <w:b/>
          <w:sz w:val="32"/>
        </w:rPr>
        <w:t xml:space="preserve">  </w:t>
      </w:r>
      <w:r w:rsidRPr="00492FAD">
        <w:rPr>
          <w:rFonts w:ascii="黑体" w:eastAsia="黑体" w:hAnsi="黑体" w:hint="eastAsia"/>
          <w:sz w:val="32"/>
        </w:rPr>
        <w:t>工作要求</w:t>
      </w:r>
    </w:p>
    <w:p w14:paraId="6502AE89"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第十七条</w:t>
      </w:r>
      <w:r w:rsidRPr="00492FAD">
        <w:rPr>
          <w:rFonts w:eastAsia="仿宋_GB2312"/>
          <w:b/>
          <w:sz w:val="32"/>
        </w:rPr>
        <w:t xml:space="preserve">  </w:t>
      </w:r>
      <w:r w:rsidRPr="00492FAD">
        <w:rPr>
          <w:rFonts w:eastAsia="仿宋_GB2312" w:hint="eastAsia"/>
          <w:sz w:val="32"/>
        </w:rPr>
        <w:t>强化党的督促检查工作主体责任，建立健全学校党委领导、党委办公室牵头抓总、部门分工负责、各方面参与的党的督促检查工作格局。</w:t>
      </w:r>
    </w:p>
    <w:p w14:paraId="32EEB6EE"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（一）学校党委将做领导决策、抓</w:t>
      </w:r>
      <w:r w:rsidRPr="00492FAD">
        <w:rPr>
          <w:rFonts w:eastAsia="仿宋_GB2312" w:hint="eastAsia"/>
          <w:sz w:val="32"/>
          <w:lang w:val="zh-CN"/>
        </w:rPr>
        <w:t>督促检查</w:t>
      </w:r>
      <w:r w:rsidRPr="00492FAD">
        <w:rPr>
          <w:rFonts w:eastAsia="仿宋_GB2312" w:hint="eastAsia"/>
          <w:sz w:val="32"/>
        </w:rPr>
        <w:t>、</w:t>
      </w:r>
      <w:proofErr w:type="gramStart"/>
      <w:r w:rsidRPr="00492FAD">
        <w:rPr>
          <w:rFonts w:eastAsia="仿宋_GB2312" w:hint="eastAsia"/>
          <w:sz w:val="32"/>
        </w:rPr>
        <w:t>保贯彻</w:t>
      </w:r>
      <w:proofErr w:type="gramEnd"/>
      <w:r w:rsidRPr="00492FAD">
        <w:rPr>
          <w:rFonts w:eastAsia="仿宋_GB2312" w:hint="eastAsia"/>
          <w:sz w:val="32"/>
        </w:rPr>
        <w:t>落实一体部署、一体推进，定期听取工作汇报，研究解决重要问题，部署安排重要任务，加强统筹协调。</w:t>
      </w:r>
    </w:p>
    <w:p w14:paraId="0AEC974A"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（二）学校党委书记、党委常委会成员、党委委员要亲自抓</w:t>
      </w:r>
      <w:r w:rsidRPr="00492FAD">
        <w:rPr>
          <w:rFonts w:eastAsia="仿宋_GB2312" w:hint="eastAsia"/>
          <w:sz w:val="32"/>
          <w:lang w:val="zh-CN"/>
        </w:rPr>
        <w:t>督促检查</w:t>
      </w:r>
      <w:r w:rsidRPr="00492FAD">
        <w:rPr>
          <w:rFonts w:eastAsia="仿宋_GB2312" w:hint="eastAsia"/>
          <w:sz w:val="32"/>
        </w:rPr>
        <w:t>工作，突出抓好调查研究，加强对党的督促检查工作的统筹协调和具体指导。</w:t>
      </w:r>
    </w:p>
    <w:p w14:paraId="3174A8A8"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（三）党委办公室要在学校党委的领导下，切实履行牵</w:t>
      </w:r>
      <w:r w:rsidRPr="00492FAD">
        <w:rPr>
          <w:rFonts w:eastAsia="仿宋_GB2312" w:hint="eastAsia"/>
          <w:sz w:val="32"/>
        </w:rPr>
        <w:lastRenderedPageBreak/>
        <w:t>头抓总</w:t>
      </w:r>
      <w:proofErr w:type="gramStart"/>
      <w:r w:rsidRPr="00492FAD">
        <w:rPr>
          <w:rFonts w:eastAsia="仿宋_GB2312" w:hint="eastAsia"/>
          <w:sz w:val="32"/>
        </w:rPr>
        <w:t>保落实</w:t>
      </w:r>
      <w:proofErr w:type="gramEnd"/>
      <w:r w:rsidRPr="00492FAD">
        <w:rPr>
          <w:rFonts w:eastAsia="仿宋_GB2312" w:hint="eastAsia"/>
          <w:sz w:val="32"/>
        </w:rPr>
        <w:t>的基本职能，主动谋划、加强协调、健全机制、增强实效，围绕党委重大决策部署贯彻落实抓好督促检查工作。</w:t>
      </w:r>
    </w:p>
    <w:p w14:paraId="63770667"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（四）</w:t>
      </w:r>
      <w:r w:rsidRPr="00492FAD">
        <w:rPr>
          <w:rFonts w:eastAsia="仿宋_GB2312" w:hint="eastAsia"/>
          <w:sz w:val="32"/>
          <w:lang w:val="zh-CN"/>
        </w:rPr>
        <w:t>学校各职能部门、各二级党组织</w:t>
      </w:r>
      <w:r w:rsidRPr="00492FAD">
        <w:rPr>
          <w:rFonts w:eastAsia="仿宋_GB2312" w:hint="eastAsia"/>
          <w:sz w:val="32"/>
        </w:rPr>
        <w:t>要认真履行职责范围内的督促检查工作责任，建立健全行之有效的工作制度，既推动上级决策部署在本部门本单位贯彻落实，又强化对职能管辖范围内的贯彻落实情况的督促检查，</w:t>
      </w:r>
      <w:proofErr w:type="gramStart"/>
      <w:r w:rsidRPr="00492FAD">
        <w:rPr>
          <w:rFonts w:eastAsia="仿宋_GB2312" w:hint="eastAsia"/>
          <w:sz w:val="32"/>
        </w:rPr>
        <w:t>畅通决策</w:t>
      </w:r>
      <w:proofErr w:type="gramEnd"/>
      <w:r w:rsidRPr="00492FAD">
        <w:rPr>
          <w:rFonts w:eastAsia="仿宋_GB2312" w:hint="eastAsia"/>
          <w:sz w:val="32"/>
        </w:rPr>
        <w:t>落实“神经末梢”，确保工作落实；要</w:t>
      </w:r>
      <w:r w:rsidRPr="00492FAD">
        <w:rPr>
          <w:rFonts w:eastAsia="仿宋_GB2312" w:hint="eastAsia"/>
          <w:sz w:val="32"/>
          <w:lang w:val="zh-CN"/>
        </w:rPr>
        <w:t>指定工作人员为本单位督查工作联系人，及时配合开展相关工作；</w:t>
      </w:r>
      <w:r w:rsidRPr="00492FAD">
        <w:rPr>
          <w:rFonts w:eastAsia="仿宋_GB2312" w:hint="eastAsia"/>
          <w:sz w:val="32"/>
        </w:rPr>
        <w:t>要研究推进存在的困难和问题，及时向党委办公室反馈。</w:t>
      </w:r>
    </w:p>
    <w:p w14:paraId="683D814C"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sz w:val="32"/>
        </w:rPr>
        <w:t>（五）党委办公室、校长办公室督查工作人员列席涉及重要工作部署的党委常委会会议、校长办公会议、专题工作会议等会议，视情况安排督查工作人员参与党委主要</w:t>
      </w:r>
      <w:r>
        <w:rPr>
          <w:rFonts w:eastAsia="仿宋_GB2312" w:hint="eastAsia"/>
          <w:sz w:val="32"/>
        </w:rPr>
        <w:t>负责</w:t>
      </w:r>
      <w:r w:rsidRPr="00492FAD">
        <w:rPr>
          <w:rFonts w:eastAsia="仿宋_GB2312" w:hint="eastAsia"/>
          <w:sz w:val="32"/>
        </w:rPr>
        <w:t>同志调研及党委领导同志带队的督查活动等。校领导联系秘书要充分发挥提醒、督促、协调作用，协助校领导和承办单位推进工作。</w:t>
      </w:r>
    </w:p>
    <w:p w14:paraId="1A961F52" w14:textId="77777777" w:rsidR="00345F72" w:rsidRPr="00492FAD" w:rsidRDefault="00345F72" w:rsidP="00345F72">
      <w:pPr>
        <w:autoSpaceDE w:val="0"/>
        <w:autoSpaceDN w:val="0"/>
        <w:adjustRightInd w:val="0"/>
        <w:snapToGrid w:val="0"/>
        <w:spacing w:line="560" w:lineRule="exact"/>
        <w:ind w:firstLine="640"/>
        <w:rPr>
          <w:rFonts w:eastAsia="仿宋_GB2312"/>
          <w:sz w:val="32"/>
          <w:lang w:val="zh-CN"/>
        </w:rPr>
      </w:pPr>
      <w:r w:rsidRPr="00492FAD">
        <w:rPr>
          <w:rFonts w:eastAsia="仿宋_GB2312" w:hint="eastAsia"/>
          <w:b/>
          <w:sz w:val="32"/>
          <w:lang w:val="zh-CN"/>
        </w:rPr>
        <w:t>第十八条</w:t>
      </w:r>
      <w:r w:rsidRPr="00492FAD">
        <w:rPr>
          <w:rFonts w:eastAsia="仿宋_GB2312"/>
          <w:b/>
          <w:sz w:val="32"/>
          <w:lang w:val="zh-CN"/>
        </w:rPr>
        <w:t xml:space="preserve"> </w:t>
      </w:r>
      <w:r w:rsidRPr="00492FAD">
        <w:rPr>
          <w:rFonts w:eastAsia="仿宋_GB2312"/>
          <w:sz w:val="32"/>
          <w:lang w:val="zh-CN"/>
        </w:rPr>
        <w:t xml:space="preserve"> </w:t>
      </w:r>
      <w:r w:rsidRPr="00492FAD">
        <w:rPr>
          <w:rFonts w:eastAsia="仿宋_GB2312" w:hint="eastAsia"/>
          <w:sz w:val="32"/>
          <w:lang w:val="zh-CN"/>
        </w:rPr>
        <w:t>加强</w:t>
      </w:r>
      <w:r w:rsidRPr="00492FAD">
        <w:rPr>
          <w:rFonts w:eastAsia="仿宋_GB2312" w:hint="eastAsia"/>
          <w:sz w:val="32"/>
        </w:rPr>
        <w:t>党的督促检查工作</w:t>
      </w:r>
      <w:r w:rsidRPr="00492FAD">
        <w:rPr>
          <w:rFonts w:eastAsia="仿宋_GB2312" w:hint="eastAsia"/>
          <w:sz w:val="32"/>
          <w:lang w:val="zh-CN"/>
        </w:rPr>
        <w:t>的统筹协调。党委办公室应科学合理确定督查对</w:t>
      </w:r>
      <w:proofErr w:type="gramStart"/>
      <w:r w:rsidRPr="00492FAD">
        <w:rPr>
          <w:rFonts w:eastAsia="仿宋_GB2312" w:hint="eastAsia"/>
          <w:sz w:val="32"/>
          <w:lang w:val="zh-CN"/>
        </w:rPr>
        <w:t>象</w:t>
      </w:r>
      <w:proofErr w:type="gramEnd"/>
      <w:r w:rsidRPr="00492FAD">
        <w:rPr>
          <w:rFonts w:eastAsia="仿宋_GB2312" w:hint="eastAsia"/>
          <w:sz w:val="32"/>
          <w:lang w:val="zh-CN"/>
        </w:rPr>
        <w:t>和督查内容，采取合适的工作方式，做到从精从简、做实见效。对涉及全局性和党委重要工作，以及党委主要领导同志关注和交办的督查事项，由党委办公室牵头负责抓好落实。建立健全党委办公室与校长办公室定期会商机制，对党委决定，由校长主抓的重点工作部署，党委办公室协调校长办公室开展联合督查。对以部门业务工作为主，同时又是党委年度重点工作的，党委办公室牵</w:t>
      </w:r>
      <w:r w:rsidRPr="00492FAD">
        <w:rPr>
          <w:rFonts w:eastAsia="仿宋_GB2312" w:hint="eastAsia"/>
          <w:sz w:val="32"/>
          <w:lang w:val="zh-CN"/>
        </w:rPr>
        <w:lastRenderedPageBreak/>
        <w:t>头统筹安排，从相关业务部门抽调力量开展督查，充分发挥部门的业务优势。</w:t>
      </w:r>
    </w:p>
    <w:p w14:paraId="0C3C570C" w14:textId="77777777" w:rsidR="00345F72" w:rsidRPr="00492FAD" w:rsidRDefault="00345F72" w:rsidP="00345F72">
      <w:pPr>
        <w:autoSpaceDE w:val="0"/>
        <w:autoSpaceDN w:val="0"/>
        <w:adjustRightInd w:val="0"/>
        <w:snapToGrid w:val="0"/>
        <w:spacing w:line="560" w:lineRule="exact"/>
        <w:ind w:firstLineChars="200" w:firstLine="643"/>
        <w:rPr>
          <w:rFonts w:eastAsia="仿宋_GB2312"/>
          <w:sz w:val="32"/>
        </w:rPr>
      </w:pPr>
      <w:r w:rsidRPr="00492FAD">
        <w:rPr>
          <w:rFonts w:eastAsia="仿宋_GB2312" w:hint="eastAsia"/>
          <w:b/>
          <w:sz w:val="32"/>
          <w:lang w:val="zh-CN"/>
        </w:rPr>
        <w:t>第十九条</w:t>
      </w:r>
      <w:r w:rsidRPr="00492FAD">
        <w:rPr>
          <w:rFonts w:eastAsia="仿宋_GB2312"/>
          <w:b/>
          <w:sz w:val="32"/>
          <w:lang w:val="zh-CN"/>
        </w:rPr>
        <w:t xml:space="preserve">  </w:t>
      </w:r>
      <w:r w:rsidRPr="00492FAD">
        <w:rPr>
          <w:rFonts w:eastAsia="仿宋_GB2312" w:hint="eastAsia"/>
          <w:sz w:val="32"/>
        </w:rPr>
        <w:t>强化党的督促检查工作结果运用。建立健全</w:t>
      </w:r>
      <w:r w:rsidRPr="00492FAD">
        <w:rPr>
          <w:rFonts w:eastAsia="仿宋_GB2312" w:hint="eastAsia"/>
          <w:sz w:val="32"/>
          <w:lang w:val="zh-CN"/>
        </w:rPr>
        <w:t>督促检查</w:t>
      </w:r>
      <w:r w:rsidRPr="00492FAD">
        <w:rPr>
          <w:rFonts w:eastAsia="仿宋_GB2312" w:hint="eastAsia"/>
          <w:sz w:val="32"/>
        </w:rPr>
        <w:t>考核机制，把学</w:t>
      </w:r>
      <w:r w:rsidRPr="00492FAD">
        <w:rPr>
          <w:rFonts w:eastAsia="仿宋_GB2312" w:hint="eastAsia"/>
          <w:sz w:val="32"/>
          <w:lang w:val="zh-CN"/>
        </w:rPr>
        <w:t>校各职能部门、各二级党组织贯彻落实党委决策部署情况作为年度绩效考核重要组成部分，</w:t>
      </w:r>
      <w:r w:rsidRPr="00492FAD">
        <w:rPr>
          <w:rFonts w:eastAsia="仿宋_GB2312" w:hint="eastAsia"/>
          <w:sz w:val="32"/>
        </w:rPr>
        <w:t>党委办公室每年度对</w:t>
      </w:r>
      <w:r w:rsidRPr="00492FAD">
        <w:rPr>
          <w:rFonts w:eastAsia="仿宋_GB2312" w:hint="eastAsia"/>
          <w:sz w:val="32"/>
          <w:lang w:val="zh-CN"/>
        </w:rPr>
        <w:t>督促检查</w:t>
      </w:r>
      <w:r w:rsidRPr="00492FAD">
        <w:rPr>
          <w:rFonts w:eastAsia="仿宋_GB2312" w:hint="eastAsia"/>
          <w:sz w:val="32"/>
        </w:rPr>
        <w:t>工作任务量、办结率、</w:t>
      </w:r>
      <w:proofErr w:type="gramStart"/>
      <w:r w:rsidRPr="00492FAD">
        <w:rPr>
          <w:rFonts w:eastAsia="仿宋_GB2312" w:hint="eastAsia"/>
          <w:sz w:val="32"/>
        </w:rPr>
        <w:t>办结成效</w:t>
      </w:r>
      <w:proofErr w:type="gramEnd"/>
      <w:r w:rsidRPr="00492FAD">
        <w:rPr>
          <w:rFonts w:eastAsia="仿宋_GB2312" w:hint="eastAsia"/>
          <w:sz w:val="32"/>
        </w:rPr>
        <w:t>进行分析评价，分析评价结果按程序提交校党委常委会会议通报，在适当范围内公布，并将结果纳入对领导班子、领导干部的综合考核评价内容。</w:t>
      </w:r>
    </w:p>
    <w:p w14:paraId="01E41B10" w14:textId="77777777" w:rsidR="00345F72" w:rsidRPr="00492FAD" w:rsidRDefault="00345F72" w:rsidP="00345F72">
      <w:pPr>
        <w:autoSpaceDE w:val="0"/>
        <w:autoSpaceDN w:val="0"/>
        <w:adjustRightInd w:val="0"/>
        <w:snapToGrid w:val="0"/>
        <w:spacing w:line="560" w:lineRule="exact"/>
        <w:ind w:firstLineChars="200" w:firstLine="643"/>
        <w:rPr>
          <w:rFonts w:eastAsia="仿宋_GB2312"/>
          <w:sz w:val="32"/>
        </w:rPr>
      </w:pPr>
      <w:r w:rsidRPr="00492FAD">
        <w:rPr>
          <w:rFonts w:eastAsia="仿宋_GB2312" w:hint="eastAsia"/>
          <w:b/>
          <w:sz w:val="32"/>
        </w:rPr>
        <w:t>第二十条</w:t>
      </w:r>
      <w:r w:rsidRPr="00492FAD">
        <w:rPr>
          <w:rFonts w:eastAsia="仿宋_GB2312"/>
          <w:b/>
          <w:sz w:val="32"/>
        </w:rPr>
        <w:t xml:space="preserve">  </w:t>
      </w:r>
      <w:r w:rsidRPr="00492FAD">
        <w:rPr>
          <w:rFonts w:eastAsia="仿宋_GB2312" w:hint="eastAsia"/>
          <w:sz w:val="32"/>
        </w:rPr>
        <w:t>校内各单位就上级重大决策部署和工作安排贯彻落实情况，接受上级部门督查或自主开展督查所形成的工作报告，要及时抄送党委办公室，涉及行政工作的抄送校长办公室。</w:t>
      </w:r>
    </w:p>
    <w:p w14:paraId="26EEF507" w14:textId="77777777" w:rsidR="00345F72" w:rsidRPr="00492FAD" w:rsidRDefault="00345F72" w:rsidP="00345F72">
      <w:pPr>
        <w:autoSpaceDE w:val="0"/>
        <w:autoSpaceDN w:val="0"/>
        <w:adjustRightInd w:val="0"/>
        <w:snapToGrid w:val="0"/>
        <w:spacing w:line="560" w:lineRule="exact"/>
        <w:ind w:firstLine="640"/>
        <w:rPr>
          <w:rFonts w:eastAsia="仿宋_GB2312"/>
          <w:b/>
          <w:sz w:val="32"/>
        </w:rPr>
      </w:pPr>
    </w:p>
    <w:p w14:paraId="383ADA93" w14:textId="77777777" w:rsidR="00345F72" w:rsidRPr="00492FAD" w:rsidRDefault="00345F72" w:rsidP="00345F72">
      <w:pPr>
        <w:autoSpaceDE w:val="0"/>
        <w:autoSpaceDN w:val="0"/>
        <w:adjustRightInd w:val="0"/>
        <w:snapToGrid w:val="0"/>
        <w:spacing w:line="560" w:lineRule="exact"/>
        <w:jc w:val="center"/>
        <w:rPr>
          <w:rFonts w:ascii="黑体" w:eastAsia="黑体" w:hAnsi="黑体"/>
          <w:sz w:val="32"/>
        </w:rPr>
      </w:pPr>
      <w:r w:rsidRPr="00492FAD">
        <w:rPr>
          <w:rFonts w:ascii="黑体" w:eastAsia="黑体" w:hAnsi="黑体" w:hint="eastAsia"/>
          <w:sz w:val="32"/>
        </w:rPr>
        <w:t>第六章</w:t>
      </w:r>
      <w:r w:rsidRPr="00492FAD">
        <w:rPr>
          <w:rFonts w:ascii="黑体" w:eastAsia="黑体" w:hAnsi="黑体"/>
          <w:sz w:val="32"/>
        </w:rPr>
        <w:t xml:space="preserve">   </w:t>
      </w:r>
      <w:r w:rsidRPr="00492FAD">
        <w:rPr>
          <w:rFonts w:ascii="黑体" w:eastAsia="黑体" w:hAnsi="黑体" w:hint="eastAsia"/>
          <w:sz w:val="32"/>
        </w:rPr>
        <w:t>责任追究</w:t>
      </w:r>
    </w:p>
    <w:p w14:paraId="44DFF964"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第二十一条</w:t>
      </w:r>
      <w:r w:rsidRPr="00492FAD">
        <w:rPr>
          <w:rFonts w:eastAsia="仿宋_GB2312"/>
          <w:b/>
          <w:sz w:val="32"/>
        </w:rPr>
        <w:t xml:space="preserve">  </w:t>
      </w:r>
      <w:r w:rsidRPr="00492FAD">
        <w:rPr>
          <w:rFonts w:eastAsia="仿宋_GB2312" w:hint="eastAsia"/>
          <w:sz w:val="32"/>
        </w:rPr>
        <w:t>对党的督促检查事项落实进度严重滞后的单位，由党委办公室下达催办通知书，督请限期整改；对限期内整改不到位的，提请校领导约谈任务事项负责人，约谈记录由党委办公室整理存档；任务事项下达后在限期内无任何进展的，对其进行通报批评，责成该事项负责人在党委常委会会议上</w:t>
      </w:r>
      <w:proofErr w:type="gramStart"/>
      <w:r w:rsidRPr="00492FAD">
        <w:rPr>
          <w:rFonts w:eastAsia="仿宋_GB2312" w:hint="eastAsia"/>
          <w:sz w:val="32"/>
        </w:rPr>
        <w:t>作出</w:t>
      </w:r>
      <w:proofErr w:type="gramEnd"/>
      <w:r w:rsidRPr="00492FAD">
        <w:rPr>
          <w:rFonts w:eastAsia="仿宋_GB2312" w:hint="eastAsia"/>
          <w:sz w:val="32"/>
        </w:rPr>
        <w:t>说明和整改承诺。</w:t>
      </w:r>
    </w:p>
    <w:p w14:paraId="5F6F4FD0"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第二十二条</w:t>
      </w:r>
      <w:r w:rsidRPr="00492FAD">
        <w:rPr>
          <w:rFonts w:eastAsia="仿宋_GB2312"/>
          <w:sz w:val="32"/>
        </w:rPr>
        <w:t xml:space="preserve">  </w:t>
      </w:r>
      <w:r w:rsidRPr="00492FAD">
        <w:rPr>
          <w:rFonts w:eastAsia="仿宋_GB2312" w:hint="eastAsia"/>
          <w:sz w:val="32"/>
        </w:rPr>
        <w:t>对决策执行不力、工作落实不到位，不按要求报告贯彻落实情况，不认真纠正整改存在问题，妨碍、干扰、阻挠督查工作正常开展，打击、报复、陷害反映问题</w:t>
      </w:r>
      <w:r w:rsidRPr="00492FAD">
        <w:rPr>
          <w:rFonts w:eastAsia="仿宋_GB2312" w:hint="eastAsia"/>
          <w:sz w:val="32"/>
        </w:rPr>
        <w:lastRenderedPageBreak/>
        <w:t>的干部群众</w:t>
      </w:r>
      <w:r>
        <w:rPr>
          <w:rFonts w:eastAsia="仿宋_GB2312" w:hint="eastAsia"/>
          <w:sz w:val="32"/>
        </w:rPr>
        <w:t>的</w:t>
      </w:r>
      <w:r w:rsidRPr="00492FAD">
        <w:rPr>
          <w:rFonts w:eastAsia="仿宋_GB2312" w:hint="eastAsia"/>
          <w:sz w:val="32"/>
        </w:rPr>
        <w:t>，依据《中国共产党问责条例》《中共中山大学委员会关于对领导人员实行问责的实施细则（试行）》等有关规定，按程序启动问责调查，严肃进行问责。</w:t>
      </w:r>
    </w:p>
    <w:p w14:paraId="4C55BA46"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853E33">
        <w:rPr>
          <w:rFonts w:eastAsia="仿宋_GB2312" w:hint="eastAsia"/>
          <w:b/>
          <w:bCs/>
          <w:sz w:val="32"/>
        </w:rPr>
        <w:t>第二十三条</w:t>
      </w:r>
      <w:r w:rsidRPr="00492FAD">
        <w:rPr>
          <w:rFonts w:eastAsia="仿宋_GB2312" w:hint="eastAsia"/>
          <w:sz w:val="32"/>
        </w:rPr>
        <w:t xml:space="preserve"> </w:t>
      </w:r>
      <w:r w:rsidRPr="00492FAD">
        <w:rPr>
          <w:rFonts w:eastAsia="仿宋_GB2312"/>
          <w:sz w:val="32"/>
        </w:rPr>
        <w:t xml:space="preserve"> </w:t>
      </w:r>
      <w:r w:rsidRPr="00492FAD">
        <w:rPr>
          <w:rFonts w:eastAsia="仿宋_GB2312" w:hint="eastAsia"/>
          <w:sz w:val="32"/>
        </w:rPr>
        <w:t>在</w:t>
      </w:r>
      <w:r w:rsidRPr="00492FAD">
        <w:rPr>
          <w:rFonts w:eastAsia="仿宋_GB2312" w:hint="eastAsia"/>
          <w:sz w:val="32"/>
          <w:lang w:val="zh-CN"/>
        </w:rPr>
        <w:t>督促检查</w:t>
      </w:r>
      <w:r w:rsidRPr="00492FAD">
        <w:rPr>
          <w:rFonts w:eastAsia="仿宋_GB2312" w:hint="eastAsia"/>
          <w:sz w:val="32"/>
        </w:rPr>
        <w:t>中发现的重要违纪违法问题、线索及时移交学校</w:t>
      </w:r>
      <w:r w:rsidRPr="00492FAD">
        <w:rPr>
          <w:rFonts w:ascii="inherit" w:eastAsia="仿宋_GB2312" w:hAnsi="inherit" w:cs="Arial" w:hint="eastAsia"/>
          <w:bCs/>
          <w:sz w:val="32"/>
          <w:szCs w:val="32"/>
        </w:rPr>
        <w:t>纪检监察部门</w:t>
      </w:r>
      <w:r w:rsidRPr="00492FAD">
        <w:rPr>
          <w:rFonts w:eastAsia="仿宋_GB2312" w:hint="eastAsia"/>
          <w:sz w:val="32"/>
        </w:rPr>
        <w:t>。</w:t>
      </w:r>
    </w:p>
    <w:p w14:paraId="0FD7F5DC"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853E33">
        <w:rPr>
          <w:rFonts w:eastAsia="仿宋_GB2312" w:hint="eastAsia"/>
          <w:b/>
          <w:bCs/>
          <w:sz w:val="32"/>
        </w:rPr>
        <w:t>第二十四条</w:t>
      </w:r>
      <w:r w:rsidRPr="00492FAD">
        <w:rPr>
          <w:rFonts w:eastAsia="仿宋_GB2312" w:hint="eastAsia"/>
          <w:sz w:val="32"/>
        </w:rPr>
        <w:t xml:space="preserve"> </w:t>
      </w:r>
      <w:r w:rsidRPr="00492FAD">
        <w:rPr>
          <w:rFonts w:eastAsia="仿宋_GB2312"/>
          <w:sz w:val="32"/>
        </w:rPr>
        <w:t xml:space="preserve"> </w:t>
      </w:r>
      <w:r w:rsidRPr="00492FAD">
        <w:rPr>
          <w:rFonts w:eastAsia="仿宋_GB2312" w:hint="eastAsia"/>
          <w:sz w:val="32"/>
          <w:lang w:val="zh-CN"/>
        </w:rPr>
        <w:t>督促检查</w:t>
      </w:r>
      <w:r w:rsidRPr="00492FAD">
        <w:rPr>
          <w:rFonts w:eastAsia="仿宋_GB2312" w:hint="eastAsia"/>
          <w:sz w:val="32"/>
        </w:rPr>
        <w:t>工作人员</w:t>
      </w:r>
      <w:r w:rsidRPr="00492FAD">
        <w:rPr>
          <w:rFonts w:ascii="仿宋_GB2312" w:eastAsia="仿宋_GB2312" w:hAnsi="仿宋_GB2312" w:cs="仿宋_GB2312" w:hint="eastAsia"/>
          <w:sz w:val="32"/>
          <w:szCs w:val="32"/>
        </w:rPr>
        <w:t>要敢于担当，切实履行督查职责，对不履行或者不正确履行职责的，要视情节轻重追究，严肃处理。</w:t>
      </w:r>
    </w:p>
    <w:p w14:paraId="6AFFB802" w14:textId="77777777" w:rsidR="00345F72" w:rsidRPr="00492FAD" w:rsidRDefault="00345F72" w:rsidP="00345F72">
      <w:pPr>
        <w:autoSpaceDE w:val="0"/>
        <w:autoSpaceDN w:val="0"/>
        <w:adjustRightInd w:val="0"/>
        <w:snapToGrid w:val="0"/>
        <w:spacing w:line="560" w:lineRule="exact"/>
        <w:ind w:firstLineChars="200" w:firstLine="643"/>
        <w:rPr>
          <w:rFonts w:eastAsia="仿宋_GB2312"/>
          <w:b/>
          <w:sz w:val="32"/>
        </w:rPr>
      </w:pPr>
    </w:p>
    <w:p w14:paraId="6F4322AE" w14:textId="77777777" w:rsidR="00345F72" w:rsidRPr="00492FAD" w:rsidRDefault="00345F72" w:rsidP="00345F72">
      <w:pPr>
        <w:autoSpaceDE w:val="0"/>
        <w:autoSpaceDN w:val="0"/>
        <w:adjustRightInd w:val="0"/>
        <w:snapToGrid w:val="0"/>
        <w:spacing w:line="560" w:lineRule="exact"/>
        <w:jc w:val="center"/>
        <w:rPr>
          <w:rFonts w:eastAsia="黑体"/>
          <w:sz w:val="32"/>
        </w:rPr>
      </w:pPr>
      <w:r w:rsidRPr="00492FAD">
        <w:rPr>
          <w:rFonts w:eastAsia="黑体" w:hint="eastAsia"/>
          <w:sz w:val="32"/>
        </w:rPr>
        <w:t>第七章</w:t>
      </w:r>
      <w:r w:rsidRPr="00492FAD">
        <w:rPr>
          <w:rFonts w:eastAsia="黑体"/>
          <w:sz w:val="32"/>
        </w:rPr>
        <w:t xml:space="preserve">  </w:t>
      </w:r>
      <w:r w:rsidRPr="00492FAD">
        <w:rPr>
          <w:rFonts w:eastAsia="黑体" w:hint="eastAsia"/>
          <w:sz w:val="32"/>
        </w:rPr>
        <w:t>附则</w:t>
      </w:r>
    </w:p>
    <w:p w14:paraId="7D965416"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第二十五条</w:t>
      </w:r>
      <w:r w:rsidRPr="00492FAD">
        <w:rPr>
          <w:rFonts w:eastAsia="仿宋_GB2312"/>
          <w:b/>
          <w:sz w:val="32"/>
        </w:rPr>
        <w:t xml:space="preserve">  </w:t>
      </w:r>
      <w:r w:rsidRPr="00492FAD">
        <w:rPr>
          <w:rFonts w:eastAsia="仿宋_GB2312" w:hint="eastAsia"/>
          <w:sz w:val="32"/>
          <w:lang w:val="zh-CN"/>
        </w:rPr>
        <w:t>各二级党组织</w:t>
      </w:r>
      <w:r w:rsidRPr="00492FAD">
        <w:rPr>
          <w:rFonts w:eastAsia="仿宋_GB2312" w:hint="eastAsia"/>
          <w:sz w:val="32"/>
        </w:rPr>
        <w:t>可根据工作实际参照本办法制定本单位党的督促检查工作实施细则。</w:t>
      </w:r>
    </w:p>
    <w:p w14:paraId="0B24B8F8" w14:textId="77777777" w:rsidR="00345F72" w:rsidRPr="00492FAD" w:rsidRDefault="00345F72" w:rsidP="00345F72">
      <w:pPr>
        <w:autoSpaceDE w:val="0"/>
        <w:autoSpaceDN w:val="0"/>
        <w:adjustRightInd w:val="0"/>
        <w:snapToGrid w:val="0"/>
        <w:spacing w:line="560" w:lineRule="exact"/>
        <w:ind w:firstLine="640"/>
        <w:rPr>
          <w:rFonts w:eastAsia="仿宋_GB2312"/>
          <w:sz w:val="32"/>
        </w:rPr>
      </w:pPr>
      <w:r w:rsidRPr="00492FAD">
        <w:rPr>
          <w:rFonts w:eastAsia="仿宋_GB2312" w:hint="eastAsia"/>
          <w:b/>
          <w:sz w:val="32"/>
        </w:rPr>
        <w:t>第二十六条</w:t>
      </w:r>
      <w:r w:rsidRPr="00492FAD">
        <w:rPr>
          <w:rFonts w:eastAsia="仿宋_GB2312"/>
          <w:b/>
          <w:sz w:val="32"/>
        </w:rPr>
        <w:t xml:space="preserve">  </w:t>
      </w:r>
      <w:r w:rsidRPr="00492FAD">
        <w:rPr>
          <w:rFonts w:eastAsia="仿宋_GB2312" w:hint="eastAsia"/>
          <w:sz w:val="32"/>
        </w:rPr>
        <w:t>本办法经学校党委常委会审议通过，自公布之日起施行。</w:t>
      </w:r>
    </w:p>
    <w:p w14:paraId="1AD8C801" w14:textId="77777777" w:rsidR="00345F72" w:rsidRDefault="00345F72" w:rsidP="00345F72">
      <w:pPr>
        <w:spacing w:line="560" w:lineRule="exact"/>
        <w:ind w:firstLineChars="200" w:firstLine="643"/>
        <w:rPr>
          <w:rFonts w:ascii="仿宋_GB2312" w:eastAsia="仿宋_GB2312"/>
          <w:sz w:val="32"/>
          <w:szCs w:val="32"/>
        </w:rPr>
      </w:pPr>
      <w:r w:rsidRPr="00492FAD">
        <w:rPr>
          <w:rFonts w:eastAsia="仿宋_GB2312" w:hint="eastAsia"/>
          <w:b/>
          <w:sz w:val="32"/>
        </w:rPr>
        <w:t>第二十七条</w:t>
      </w:r>
      <w:r w:rsidRPr="00492FAD">
        <w:rPr>
          <w:rFonts w:eastAsia="仿宋_GB2312"/>
          <w:b/>
          <w:sz w:val="32"/>
        </w:rPr>
        <w:t xml:space="preserve">  </w:t>
      </w:r>
      <w:r w:rsidRPr="00492FAD">
        <w:rPr>
          <w:rFonts w:eastAsia="仿宋_GB2312" w:hint="eastAsia"/>
          <w:sz w:val="32"/>
        </w:rPr>
        <w:t>本办法由中共中山大学委员会解释，具体解释工作由学校党委办公室承担。</w:t>
      </w:r>
    </w:p>
    <w:p w14:paraId="097D93E7" w14:textId="77777777" w:rsidR="00345F72" w:rsidRDefault="00345F72" w:rsidP="00345F72">
      <w:pPr>
        <w:spacing w:line="600" w:lineRule="exact"/>
        <w:rPr>
          <w:rFonts w:ascii="仿宋_GB2312" w:eastAsia="仿宋_GB2312"/>
          <w:sz w:val="32"/>
          <w:szCs w:val="32"/>
        </w:rPr>
      </w:pPr>
    </w:p>
    <w:p w14:paraId="319FA79C" w14:textId="77777777" w:rsidR="00345F72" w:rsidRDefault="00345F72" w:rsidP="00345F72">
      <w:pPr>
        <w:spacing w:line="600" w:lineRule="exact"/>
        <w:rPr>
          <w:rFonts w:ascii="仿宋_GB2312" w:eastAsia="仿宋_GB2312"/>
          <w:sz w:val="32"/>
          <w:szCs w:val="32"/>
        </w:rPr>
      </w:pPr>
    </w:p>
    <w:p w14:paraId="54EDE955" w14:textId="77777777" w:rsidR="00345F72" w:rsidRDefault="00345F72" w:rsidP="00345F72">
      <w:pPr>
        <w:spacing w:line="600" w:lineRule="exact"/>
        <w:rPr>
          <w:rFonts w:ascii="仿宋_GB2312" w:eastAsia="仿宋_GB2312" w:hint="eastAsia"/>
          <w:sz w:val="32"/>
          <w:szCs w:val="32"/>
        </w:rPr>
      </w:pPr>
    </w:p>
    <w:p w14:paraId="461D3DAB" w14:textId="77777777" w:rsidR="00345F72" w:rsidRDefault="00345F72" w:rsidP="00345F72">
      <w:pPr>
        <w:spacing w:line="600" w:lineRule="exact"/>
        <w:rPr>
          <w:rFonts w:ascii="仿宋_GB2312" w:eastAsia="仿宋_GB2312"/>
          <w:sz w:val="32"/>
          <w:szCs w:val="32"/>
        </w:rPr>
      </w:pPr>
    </w:p>
    <w:p w14:paraId="6AD39027" w14:textId="77777777" w:rsidR="00345F72" w:rsidRDefault="00345F72" w:rsidP="00345F72">
      <w:pPr>
        <w:spacing w:line="600" w:lineRule="exact"/>
        <w:rPr>
          <w:rFonts w:ascii="仿宋_GB2312" w:eastAsia="仿宋_GB2312" w:hint="eastAsia"/>
          <w:sz w:val="32"/>
          <w:szCs w:val="32"/>
        </w:rPr>
      </w:pPr>
    </w:p>
    <w:p w14:paraId="514E0980" w14:textId="1BF64C7A" w:rsidR="00345F72" w:rsidRPr="004342DE" w:rsidRDefault="00345F72" w:rsidP="00345F72">
      <w:pPr>
        <w:spacing w:line="600" w:lineRule="exact"/>
        <w:rPr>
          <w:rFonts w:ascii="仿宋_GB2312" w:eastAsia="仿宋_GB2312" w:hint="eastAsia"/>
          <w:sz w:val="32"/>
          <w:szCs w:val="32"/>
        </w:rPr>
      </w:pPr>
    </w:p>
    <w:tbl>
      <w:tblPr>
        <w:tblW w:w="0" w:type="auto"/>
        <w:tblBorders>
          <w:top w:val="single" w:sz="6" w:space="0" w:color="auto"/>
          <w:bottom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9060"/>
      </w:tblGrid>
      <w:tr w:rsidR="00345F72" w:rsidRPr="001F3289" w14:paraId="6091D761" w14:textId="77777777" w:rsidTr="0016745B">
        <w:trPr>
          <w:trHeight w:val="574"/>
        </w:trPr>
        <w:tc>
          <w:tcPr>
            <w:tcW w:w="9060" w:type="dxa"/>
            <w:tcMar>
              <w:top w:w="0" w:type="dxa"/>
              <w:left w:w="108" w:type="dxa"/>
              <w:bottom w:w="0" w:type="dxa"/>
              <w:right w:w="108" w:type="dxa"/>
            </w:tcMar>
            <w:vAlign w:val="center"/>
          </w:tcPr>
          <w:p w14:paraId="39CF4B8B" w14:textId="77777777" w:rsidR="00345F72" w:rsidRPr="00AF21AA" w:rsidRDefault="00345F72" w:rsidP="0016745B">
            <w:pPr>
              <w:widowControl/>
              <w:snapToGrid w:val="0"/>
              <w:rPr>
                <w:rFonts w:eastAsia="仿宋_GB2312"/>
                <w:sz w:val="28"/>
                <w:szCs w:val="28"/>
              </w:rPr>
            </w:pPr>
            <w:r w:rsidRPr="00AF21AA">
              <w:rPr>
                <w:rFonts w:eastAsia="仿宋_GB2312"/>
                <w:sz w:val="28"/>
                <w:szCs w:val="28"/>
              </w:rPr>
              <w:t xml:space="preserve">　中山大学党委办公室</w:t>
            </w:r>
            <w:r w:rsidRPr="00AF21AA">
              <w:rPr>
                <w:rFonts w:eastAsia="仿宋_GB2312"/>
                <w:sz w:val="28"/>
                <w:szCs w:val="28"/>
              </w:rPr>
              <w:t xml:space="preserve">           </w:t>
            </w:r>
            <w:r>
              <w:rPr>
                <w:rFonts w:eastAsia="仿宋_GB2312" w:hint="eastAsia"/>
                <w:sz w:val="28"/>
                <w:szCs w:val="28"/>
              </w:rPr>
              <w:t xml:space="preserve"> </w:t>
            </w:r>
            <w:r w:rsidRPr="00AF21AA">
              <w:rPr>
                <w:rFonts w:eastAsia="仿宋_GB2312"/>
                <w:sz w:val="28"/>
                <w:szCs w:val="28"/>
              </w:rPr>
              <w:t xml:space="preserve">  </w:t>
            </w:r>
            <w:r>
              <w:rPr>
                <w:rFonts w:eastAsia="仿宋_GB2312"/>
                <w:sz w:val="28"/>
                <w:szCs w:val="28"/>
              </w:rPr>
              <w:t xml:space="preserve">   </w:t>
            </w:r>
            <w:r>
              <w:rPr>
                <w:rFonts w:eastAsia="仿宋_GB2312" w:hint="eastAsia"/>
                <w:sz w:val="28"/>
                <w:szCs w:val="28"/>
              </w:rPr>
              <w:t xml:space="preserve"> </w:t>
            </w:r>
            <w:r w:rsidRPr="00AF21AA">
              <w:rPr>
                <w:rFonts w:eastAsia="仿宋_GB2312"/>
                <w:sz w:val="28"/>
                <w:szCs w:val="28"/>
              </w:rPr>
              <w:t xml:space="preserve">   </w:t>
            </w:r>
            <w:r>
              <w:rPr>
                <w:rFonts w:eastAsia="仿宋_GB2312" w:hint="eastAsia"/>
                <w:sz w:val="28"/>
                <w:szCs w:val="28"/>
              </w:rPr>
              <w:t xml:space="preserve"> </w:t>
            </w:r>
            <w:r w:rsidRPr="00AF21AA">
              <w:rPr>
                <w:rFonts w:eastAsia="仿宋_GB2312"/>
                <w:sz w:val="28"/>
                <w:szCs w:val="28"/>
              </w:rPr>
              <w:t>20</w:t>
            </w:r>
            <w:r>
              <w:rPr>
                <w:rFonts w:eastAsia="仿宋_GB2312"/>
                <w:sz w:val="28"/>
                <w:szCs w:val="28"/>
              </w:rPr>
              <w:t>20</w:t>
            </w:r>
            <w:r w:rsidRPr="00AF21AA">
              <w:rPr>
                <w:rFonts w:eastAsia="仿宋_GB2312"/>
                <w:sz w:val="28"/>
                <w:szCs w:val="28"/>
              </w:rPr>
              <w:t>年</w:t>
            </w:r>
            <w:r>
              <w:rPr>
                <w:rFonts w:eastAsia="仿宋_GB2312"/>
                <w:sz w:val="28"/>
                <w:szCs w:val="28"/>
              </w:rPr>
              <w:t>3</w:t>
            </w:r>
            <w:r w:rsidRPr="00AF21AA">
              <w:rPr>
                <w:rFonts w:eastAsia="仿宋_GB2312"/>
                <w:sz w:val="28"/>
                <w:szCs w:val="28"/>
              </w:rPr>
              <w:t>月</w:t>
            </w:r>
            <w:r>
              <w:rPr>
                <w:rFonts w:eastAsia="仿宋_GB2312"/>
                <w:sz w:val="28"/>
                <w:szCs w:val="28"/>
              </w:rPr>
              <w:t>9</w:t>
            </w:r>
            <w:r>
              <w:rPr>
                <w:rFonts w:eastAsia="仿宋_GB2312" w:hint="eastAsia"/>
                <w:sz w:val="28"/>
                <w:szCs w:val="28"/>
              </w:rPr>
              <w:t>日</w:t>
            </w:r>
            <w:r w:rsidRPr="00AF21AA">
              <w:rPr>
                <w:rFonts w:eastAsia="仿宋_GB2312"/>
                <w:sz w:val="28"/>
                <w:szCs w:val="28"/>
              </w:rPr>
              <w:t xml:space="preserve">印发　</w:t>
            </w:r>
          </w:p>
        </w:tc>
      </w:tr>
    </w:tbl>
    <w:p w14:paraId="560093CE" w14:textId="77777777" w:rsidR="00345F72" w:rsidRPr="001F3289" w:rsidRDefault="00345F72" w:rsidP="00345F72">
      <w:pPr>
        <w:spacing w:line="20" w:lineRule="exact"/>
        <w:rPr>
          <w:rFonts w:eastAsia="仿宋_GB2312" w:hint="eastAsia"/>
          <w:sz w:val="32"/>
          <w:szCs w:val="32"/>
        </w:rPr>
      </w:pPr>
    </w:p>
    <w:p w14:paraId="6F33316E" w14:textId="77777777" w:rsidR="00345F72" w:rsidRPr="00690C5A" w:rsidRDefault="00345F72" w:rsidP="00345F72">
      <w:pPr>
        <w:spacing w:line="20" w:lineRule="exact"/>
        <w:ind w:firstLineChars="200" w:firstLine="640"/>
        <w:rPr>
          <w:rFonts w:ascii="仿宋_GB2312" w:eastAsia="仿宋_GB2312" w:hint="eastAsia"/>
          <w:sz w:val="32"/>
          <w:szCs w:val="32"/>
        </w:rPr>
      </w:pPr>
    </w:p>
    <w:p w14:paraId="19FC42DF" w14:textId="77777777" w:rsidR="00345F72" w:rsidRPr="00352DDE" w:rsidRDefault="00345F72" w:rsidP="00345F72">
      <w:pPr>
        <w:spacing w:line="20" w:lineRule="exact"/>
        <w:rPr>
          <w:rFonts w:eastAsia="仿宋_GB2312" w:hint="eastAsia"/>
          <w:sz w:val="32"/>
          <w:szCs w:val="32"/>
        </w:rPr>
      </w:pPr>
    </w:p>
    <w:p w14:paraId="7235E6D9" w14:textId="77777777" w:rsidR="00E54E8E" w:rsidRPr="00345F72" w:rsidRDefault="00E54E8E"/>
    <w:sectPr w:rsidR="00E54E8E" w:rsidRPr="00345F72" w:rsidSect="006D398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1B05" w14:textId="77777777" w:rsidR="00E5506A" w:rsidRDefault="00E5506A" w:rsidP="00345F72">
      <w:r>
        <w:separator/>
      </w:r>
    </w:p>
  </w:endnote>
  <w:endnote w:type="continuationSeparator" w:id="0">
    <w:p w14:paraId="1A1F3DCC" w14:textId="77777777" w:rsidR="00E5506A" w:rsidRDefault="00E5506A" w:rsidP="0034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2CDD" w14:textId="77777777" w:rsidR="00690C5A" w:rsidRDefault="00E5506A" w:rsidP="00690C5A">
    <w:pPr>
      <w:pStyle w:val="a5"/>
      <w:framePr w:wrap="around" w:vAnchor="text" w:hAnchor="page" w:x="9196" w:y="187"/>
      <w:jc w:val="center"/>
      <w:rPr>
        <w:rStyle w:val="a7"/>
      </w:rPr>
    </w:pPr>
    <w:r>
      <w:rPr>
        <w:rStyle w:val="a7"/>
        <w:rFonts w:hint="eastAsia"/>
        <w:sz w:val="28"/>
      </w:rPr>
      <w:t>－</w:t>
    </w:r>
    <w:r>
      <w:rPr>
        <w:rStyle w:val="a7"/>
        <w:sz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noProof/>
        <w:sz w:val="28"/>
        <w:szCs w:val="28"/>
      </w:rPr>
      <w:t>3</w:t>
    </w:r>
    <w:r>
      <w:rPr>
        <w:rStyle w:val="a7"/>
        <w:sz w:val="28"/>
        <w:szCs w:val="28"/>
      </w:rPr>
      <w:fldChar w:fldCharType="end"/>
    </w:r>
    <w:r>
      <w:rPr>
        <w:rStyle w:val="a7"/>
        <w:sz w:val="28"/>
      </w:rPr>
      <w:t xml:space="preserve"> </w:t>
    </w:r>
    <w:r>
      <w:rPr>
        <w:rStyle w:val="a7"/>
        <w:rFonts w:hint="eastAsia"/>
        <w:sz w:val="28"/>
      </w:rPr>
      <w:t>—</w:t>
    </w:r>
  </w:p>
  <w:p w14:paraId="382C21E8" w14:textId="77777777" w:rsidR="006D398E" w:rsidRDefault="00E550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8037" w14:textId="77777777" w:rsidR="00E5506A" w:rsidRDefault="00E5506A" w:rsidP="00345F72">
      <w:r>
        <w:separator/>
      </w:r>
    </w:p>
  </w:footnote>
  <w:footnote w:type="continuationSeparator" w:id="0">
    <w:p w14:paraId="00E6FFAA" w14:textId="77777777" w:rsidR="00E5506A" w:rsidRDefault="00E5506A" w:rsidP="0034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8E"/>
    <w:rsid w:val="00345F72"/>
    <w:rsid w:val="00E54E8E"/>
    <w:rsid w:val="00E5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395A"/>
  <w15:chartTrackingRefBased/>
  <w15:docId w15:val="{7D54EC11-462C-4F43-B268-1D2F19A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F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45F72"/>
    <w:rPr>
      <w:sz w:val="18"/>
      <w:szCs w:val="18"/>
    </w:rPr>
  </w:style>
  <w:style w:type="paragraph" w:styleId="a5">
    <w:name w:val="footer"/>
    <w:basedOn w:val="a"/>
    <w:link w:val="a6"/>
    <w:unhideWhenUsed/>
    <w:qFormat/>
    <w:rsid w:val="00345F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345F72"/>
    <w:rPr>
      <w:sz w:val="18"/>
      <w:szCs w:val="18"/>
    </w:rPr>
  </w:style>
  <w:style w:type="character" w:styleId="a7">
    <w:name w:val="page number"/>
    <w:basedOn w:val="a0"/>
    <w:rsid w:val="0034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DCDB</dc:creator>
  <cp:keywords/>
  <dc:description/>
  <cp:lastModifiedBy>DCDB</cp:lastModifiedBy>
  <cp:revision>2</cp:revision>
  <dcterms:created xsi:type="dcterms:W3CDTF">2022-05-23T03:59:00Z</dcterms:created>
  <dcterms:modified xsi:type="dcterms:W3CDTF">2022-05-23T04:00:00Z</dcterms:modified>
</cp:coreProperties>
</file>